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C648" w14:textId="3735B0D8" w:rsidR="00557CE0" w:rsidRPr="00172F9C" w:rsidRDefault="00D72723" w:rsidP="00557CE0">
      <w:pPr>
        <w:pStyle w:val="Header"/>
        <w:jc w:val="center"/>
        <w:rPr>
          <w:sz w:val="56"/>
          <w:szCs w:val="56"/>
          <w:lang w:val="en-CA"/>
        </w:rPr>
      </w:pPr>
      <w:r>
        <w:rPr>
          <w:noProof/>
          <w:sz w:val="56"/>
          <w:szCs w:val="56"/>
        </w:rPr>
        <w:drawing>
          <wp:inline distT="0" distB="0" distL="0" distR="0" wp14:anchorId="72B56553" wp14:editId="461538ED">
            <wp:extent cx="6369050" cy="882650"/>
            <wp:effectExtent l="0" t="0" r="0" b="0"/>
            <wp:docPr id="1" name="Picture 1" descr="CanadaGAP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GAP_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0" cy="882650"/>
                    </a:xfrm>
                    <a:prstGeom prst="rect">
                      <a:avLst/>
                    </a:prstGeom>
                    <a:noFill/>
                    <a:ln>
                      <a:noFill/>
                    </a:ln>
                  </pic:spPr>
                </pic:pic>
              </a:graphicData>
            </a:graphic>
          </wp:inline>
        </w:drawing>
      </w:r>
    </w:p>
    <w:p w14:paraId="64B071B3" w14:textId="77777777" w:rsidR="00557CE0" w:rsidRPr="00172F9C" w:rsidRDefault="00557CE0" w:rsidP="00557CE0">
      <w:pPr>
        <w:pStyle w:val="Header"/>
        <w:jc w:val="center"/>
        <w:rPr>
          <w:sz w:val="56"/>
          <w:szCs w:val="56"/>
          <w:lang w:val="en-CA"/>
        </w:rPr>
      </w:pPr>
    </w:p>
    <w:p w14:paraId="6006CD0C" w14:textId="77777777" w:rsidR="00557CE0" w:rsidRPr="008574DA" w:rsidRDefault="00CF0BDB" w:rsidP="008A2DA4">
      <w:pPr>
        <w:pStyle w:val="Header"/>
        <w:spacing w:line="300" w:lineRule="auto"/>
        <w:jc w:val="center"/>
        <w:rPr>
          <w:sz w:val="56"/>
          <w:szCs w:val="56"/>
          <w:lang w:val="en-CA"/>
        </w:rPr>
      </w:pPr>
      <w:r>
        <w:rPr>
          <w:sz w:val="56"/>
          <w:szCs w:val="56"/>
          <w:lang w:val="en-CA"/>
        </w:rPr>
        <w:br/>
      </w:r>
      <w:r w:rsidR="00557CE0" w:rsidRPr="008574DA">
        <w:rPr>
          <w:sz w:val="56"/>
          <w:szCs w:val="56"/>
          <w:lang w:val="en-CA"/>
        </w:rPr>
        <w:t>Se</w:t>
      </w:r>
      <w:r w:rsidR="00363C42" w:rsidRPr="008574DA">
        <w:rPr>
          <w:sz w:val="56"/>
          <w:szCs w:val="56"/>
          <w:lang w:val="en-CA"/>
        </w:rPr>
        <w:t>lf-Declaration</w:t>
      </w:r>
      <w:r w:rsidR="00AE3D72">
        <w:rPr>
          <w:sz w:val="56"/>
          <w:szCs w:val="56"/>
          <w:lang w:val="en-CA"/>
        </w:rPr>
        <w:t xml:space="preserve"> and</w:t>
      </w:r>
    </w:p>
    <w:p w14:paraId="7FF52A36" w14:textId="77777777" w:rsidR="00363C42" w:rsidRPr="008574DA" w:rsidRDefault="00363C42" w:rsidP="008A2DA4">
      <w:pPr>
        <w:pStyle w:val="Header"/>
        <w:spacing w:line="300" w:lineRule="auto"/>
        <w:jc w:val="center"/>
        <w:rPr>
          <w:sz w:val="56"/>
          <w:szCs w:val="56"/>
          <w:lang w:val="en-CA"/>
        </w:rPr>
      </w:pPr>
      <w:r w:rsidRPr="008574DA">
        <w:rPr>
          <w:sz w:val="56"/>
          <w:szCs w:val="56"/>
          <w:lang w:val="en-CA"/>
        </w:rPr>
        <w:t>Self-Assessment Checklist</w:t>
      </w:r>
    </w:p>
    <w:p w14:paraId="7B61462F" w14:textId="77777777" w:rsidR="008574DA" w:rsidRPr="008574DA" w:rsidRDefault="00557CE0" w:rsidP="008A2DA4">
      <w:pPr>
        <w:pStyle w:val="NoSpacing"/>
        <w:spacing w:line="300" w:lineRule="auto"/>
        <w:jc w:val="center"/>
        <w:rPr>
          <w:sz w:val="56"/>
          <w:szCs w:val="56"/>
          <w:lang w:val="en-CA"/>
        </w:rPr>
      </w:pPr>
      <w:r w:rsidRPr="008574DA">
        <w:rPr>
          <w:sz w:val="56"/>
          <w:szCs w:val="56"/>
          <w:lang w:val="en-CA"/>
        </w:rPr>
        <w:t xml:space="preserve">for </w:t>
      </w:r>
      <w:r w:rsidR="001E538A" w:rsidRPr="008574DA">
        <w:rPr>
          <w:sz w:val="56"/>
          <w:szCs w:val="56"/>
          <w:lang w:val="en-CA"/>
        </w:rPr>
        <w:t>the Production, Packing</w:t>
      </w:r>
      <w:r w:rsidR="001236F1">
        <w:rPr>
          <w:sz w:val="56"/>
          <w:szCs w:val="56"/>
          <w:lang w:val="en-CA"/>
        </w:rPr>
        <w:t>, Repacking</w:t>
      </w:r>
      <w:r w:rsidR="00CE16A5">
        <w:rPr>
          <w:sz w:val="56"/>
          <w:szCs w:val="56"/>
          <w:lang w:val="en-CA"/>
        </w:rPr>
        <w:t>,</w:t>
      </w:r>
      <w:r w:rsidR="001E538A" w:rsidRPr="008574DA">
        <w:rPr>
          <w:sz w:val="56"/>
          <w:szCs w:val="56"/>
          <w:lang w:val="en-CA"/>
        </w:rPr>
        <w:t xml:space="preserve"> Storage</w:t>
      </w:r>
      <w:r w:rsidR="00CE16A5">
        <w:rPr>
          <w:sz w:val="56"/>
          <w:szCs w:val="56"/>
          <w:lang w:val="en-CA"/>
        </w:rPr>
        <w:t xml:space="preserve">, Wholesaling and Brokerage </w:t>
      </w:r>
    </w:p>
    <w:p w14:paraId="5DCE80EB" w14:textId="77777777" w:rsidR="001E538A" w:rsidRPr="008574DA" w:rsidRDefault="008574DA" w:rsidP="008A2DA4">
      <w:pPr>
        <w:pStyle w:val="NoSpacing"/>
        <w:spacing w:line="300" w:lineRule="auto"/>
        <w:jc w:val="center"/>
        <w:rPr>
          <w:sz w:val="56"/>
          <w:szCs w:val="56"/>
          <w:lang w:val="en-CA"/>
        </w:rPr>
      </w:pPr>
      <w:r w:rsidRPr="008574DA">
        <w:rPr>
          <w:sz w:val="56"/>
          <w:szCs w:val="56"/>
          <w:lang w:val="en-CA"/>
        </w:rPr>
        <w:t xml:space="preserve">of </w:t>
      </w:r>
      <w:r w:rsidR="00557CE0" w:rsidRPr="008574DA">
        <w:rPr>
          <w:sz w:val="56"/>
          <w:szCs w:val="56"/>
          <w:lang w:val="en-CA"/>
        </w:rPr>
        <w:t>Fruit</w:t>
      </w:r>
      <w:r w:rsidRPr="008574DA">
        <w:rPr>
          <w:sz w:val="56"/>
          <w:szCs w:val="56"/>
          <w:lang w:val="en-CA"/>
        </w:rPr>
        <w:t>s</w:t>
      </w:r>
      <w:r w:rsidR="00557CE0" w:rsidRPr="008574DA">
        <w:rPr>
          <w:sz w:val="56"/>
          <w:szCs w:val="56"/>
          <w:lang w:val="en-CA"/>
        </w:rPr>
        <w:t xml:space="preserve"> and Vegetable</w:t>
      </w:r>
      <w:r w:rsidR="001E538A" w:rsidRPr="008574DA">
        <w:rPr>
          <w:sz w:val="56"/>
          <w:szCs w:val="56"/>
          <w:lang w:val="en-CA"/>
        </w:rPr>
        <w:t xml:space="preserve">s </w:t>
      </w:r>
    </w:p>
    <w:p w14:paraId="56349D59" w14:textId="02A223B9" w:rsidR="00557CE0" w:rsidRPr="00172F9C" w:rsidRDefault="00D72723" w:rsidP="008A2DA4">
      <w:pPr>
        <w:pStyle w:val="NoSpacing"/>
        <w:spacing w:line="300" w:lineRule="auto"/>
        <w:jc w:val="center"/>
        <w:rPr>
          <w:sz w:val="48"/>
          <w:szCs w:val="48"/>
          <w:lang w:val="en-CA"/>
        </w:rPr>
      </w:pPr>
      <w:r w:rsidRPr="008574DA">
        <w:rPr>
          <w:noProof/>
          <w:sz w:val="56"/>
          <w:szCs w:val="56"/>
        </w:rPr>
        <mc:AlternateContent>
          <mc:Choice Requires="wps">
            <w:drawing>
              <wp:anchor distT="0" distB="0" distL="114300" distR="114300" simplePos="0" relativeHeight="251657728" behindDoc="0" locked="0" layoutInCell="1" allowOverlap="1" wp14:anchorId="33FD2421" wp14:editId="6861951B">
                <wp:simplePos x="0" y="0"/>
                <wp:positionH relativeFrom="column">
                  <wp:posOffset>5172075</wp:posOffset>
                </wp:positionH>
                <wp:positionV relativeFrom="paragraph">
                  <wp:posOffset>15240</wp:posOffset>
                </wp:positionV>
                <wp:extent cx="678815" cy="228600"/>
                <wp:effectExtent l="0" t="63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28853" w14:textId="77777777" w:rsidR="00725863" w:rsidRDefault="00725863" w:rsidP="00FF7B8B">
                            <w:r>
                              <w:rPr>
                                <w:sz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D2421" id="_x0000_t202" coordsize="21600,21600" o:spt="202" path="m,l,21600r21600,l21600,xe">
                <v:stroke joinstyle="miter"/>
                <v:path gradientshapeok="t" o:connecttype="rect"/>
              </v:shapetype>
              <v:shape id="Text Box 9" o:spid="_x0000_s1026" type="#_x0000_t202" style="position:absolute;left:0;text-align:left;margin-left:407.25pt;margin-top:1.2pt;width:53.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" filled="f" stroked="f">
                <v:textbox>
                  <w:txbxContent>
                    <w:p w14:paraId="2B528853" w14:textId="77777777" w:rsidR="00725863" w:rsidRDefault="00725863" w:rsidP="00FF7B8B">
                      <w:r>
                        <w:rPr>
                          <w:sz w:val="18"/>
                          <w:lang w:val="fr-FR"/>
                        </w:rPr>
                        <w:t>©</w:t>
                      </w:r>
                    </w:p>
                  </w:txbxContent>
                </v:textbox>
              </v:shape>
            </w:pict>
          </mc:Fallback>
        </mc:AlternateContent>
      </w:r>
      <w:r w:rsidR="001E538A" w:rsidRPr="008574DA">
        <w:rPr>
          <w:sz w:val="56"/>
          <w:szCs w:val="56"/>
          <w:lang w:val="en-CA"/>
        </w:rPr>
        <w:t>and Greenhouse Produ</w:t>
      </w:r>
      <w:r w:rsidR="008574DA">
        <w:rPr>
          <w:sz w:val="56"/>
          <w:szCs w:val="56"/>
          <w:lang w:val="en-CA"/>
        </w:rPr>
        <w:t>ct</w:t>
      </w:r>
    </w:p>
    <w:p w14:paraId="3B854157" w14:textId="77777777" w:rsidR="00557CE0" w:rsidRPr="00172F9C" w:rsidRDefault="00557CE0" w:rsidP="00557CE0">
      <w:pPr>
        <w:pStyle w:val="NoSpacing"/>
        <w:jc w:val="center"/>
        <w:rPr>
          <w:sz w:val="48"/>
          <w:szCs w:val="48"/>
          <w:lang w:val="en-CA"/>
        </w:rPr>
      </w:pPr>
    </w:p>
    <w:p w14:paraId="02287090" w14:textId="77777777" w:rsidR="008A071B" w:rsidRDefault="008A071B" w:rsidP="00557CE0">
      <w:pPr>
        <w:pStyle w:val="NoSpacing"/>
        <w:jc w:val="center"/>
        <w:rPr>
          <w:sz w:val="48"/>
          <w:szCs w:val="48"/>
          <w:lang w:val="en-CA"/>
        </w:rPr>
      </w:pPr>
    </w:p>
    <w:p w14:paraId="64730280" w14:textId="77777777" w:rsidR="00557CE0" w:rsidRPr="00172F9C" w:rsidRDefault="00557CE0" w:rsidP="00557CE0">
      <w:pPr>
        <w:pStyle w:val="NoSpacing"/>
        <w:jc w:val="center"/>
        <w:rPr>
          <w:sz w:val="48"/>
          <w:szCs w:val="48"/>
          <w:lang w:val="en-CA"/>
        </w:rPr>
      </w:pPr>
    </w:p>
    <w:p w14:paraId="2B33DF91" w14:textId="77777777" w:rsidR="00363C42" w:rsidRPr="00172F9C" w:rsidRDefault="00363C42" w:rsidP="00363C42">
      <w:pPr>
        <w:pStyle w:val="Header"/>
        <w:rPr>
          <w:sz w:val="20"/>
          <w:lang w:val="en-CA"/>
        </w:rPr>
      </w:pPr>
    </w:p>
    <w:p w14:paraId="001479D9" w14:textId="77777777" w:rsidR="008574DA" w:rsidRPr="008574DA" w:rsidRDefault="008574DA" w:rsidP="008574DA">
      <w:pPr>
        <w:pStyle w:val="Header"/>
        <w:rPr>
          <w:i/>
          <w:u w:val="single"/>
          <w:lang w:val="en-CA"/>
        </w:rPr>
      </w:pPr>
      <w:r w:rsidRPr="008574DA">
        <w:rPr>
          <w:b/>
          <w:i/>
          <w:lang w:val="en-CA"/>
        </w:rPr>
        <w:t>IMPORTANT INSTRUCTIONS</w:t>
      </w:r>
      <w:r w:rsidR="001E538A" w:rsidRPr="00F4320B">
        <w:rPr>
          <w:i/>
          <w:lang w:val="en-CA"/>
        </w:rPr>
        <w:t>:</w:t>
      </w:r>
      <w:r w:rsidR="001E538A" w:rsidRPr="008574DA">
        <w:rPr>
          <w:i/>
          <w:u w:val="single"/>
          <w:lang w:val="en-CA"/>
        </w:rPr>
        <w:t xml:space="preserve"> </w:t>
      </w:r>
      <w:r w:rsidR="00AE3D72">
        <w:rPr>
          <w:i/>
          <w:u w:val="single"/>
          <w:lang w:val="en-CA"/>
        </w:rPr>
        <w:br/>
      </w:r>
    </w:p>
    <w:p w14:paraId="2C9327D7" w14:textId="77777777" w:rsidR="00CF3FA6" w:rsidRDefault="00CF3FA6" w:rsidP="001C214A">
      <w:pPr>
        <w:pStyle w:val="Header"/>
        <w:tabs>
          <w:tab w:val="clear" w:pos="4680"/>
          <w:tab w:val="center" w:pos="709"/>
        </w:tabs>
        <w:ind w:left="720"/>
        <w:rPr>
          <w:i/>
        </w:rPr>
      </w:pPr>
      <w:r w:rsidRPr="00CF3FA6">
        <w:rPr>
          <w:i/>
        </w:rPr>
        <w:t xml:space="preserve">This checklist applies to the CURRENT season's activities. </w:t>
      </w:r>
      <w:r w:rsidRPr="00736919">
        <w:rPr>
          <w:b/>
          <w:i/>
        </w:rPr>
        <w:t xml:space="preserve">It is important to complete the form while the main activities relevant to your food safety program are occurring (e.g., harvesting, packing, storing, shipping, etc.). </w:t>
      </w:r>
      <w:r w:rsidRPr="00CF3FA6">
        <w:rPr>
          <w:i/>
        </w:rPr>
        <w:t>This would correspond roughly to the timing of your previous audit(s).</w:t>
      </w:r>
    </w:p>
    <w:p w14:paraId="246C2AD1" w14:textId="77777777" w:rsidR="001C214A" w:rsidRPr="001C214A" w:rsidRDefault="001C214A" w:rsidP="001C214A">
      <w:pPr>
        <w:pStyle w:val="Header"/>
        <w:tabs>
          <w:tab w:val="clear" w:pos="4680"/>
          <w:tab w:val="center" w:pos="709"/>
        </w:tabs>
        <w:ind w:left="720"/>
        <w:rPr>
          <w:rFonts w:cs="Arial"/>
          <w:bCs/>
          <w:lang w:val="en-CA" w:eastAsia="en-CA"/>
        </w:rPr>
      </w:pPr>
    </w:p>
    <w:p w14:paraId="64B34E85" w14:textId="77777777" w:rsidR="008574DA" w:rsidRPr="009F3E78" w:rsidRDefault="008574DA" w:rsidP="001C214A">
      <w:pPr>
        <w:pStyle w:val="Header"/>
        <w:numPr>
          <w:ilvl w:val="0"/>
          <w:numId w:val="21"/>
        </w:numPr>
        <w:tabs>
          <w:tab w:val="clear" w:pos="4680"/>
          <w:tab w:val="center" w:pos="709"/>
        </w:tabs>
        <w:rPr>
          <w:rFonts w:cs="Arial"/>
          <w:bCs/>
          <w:lang w:val="en-CA" w:eastAsia="en-CA"/>
        </w:rPr>
      </w:pPr>
      <w:r w:rsidRPr="008574DA">
        <w:rPr>
          <w:rFonts w:cs="Arial"/>
          <w:i/>
        </w:rPr>
        <w:t xml:space="preserve">Option A1 and A2: </w:t>
      </w:r>
      <w:r w:rsidR="00564136" w:rsidRPr="008574DA">
        <w:rPr>
          <w:rFonts w:cs="Arial"/>
          <w:i/>
        </w:rPr>
        <w:t xml:space="preserve">Please complete all sections and return the completed form to </w:t>
      </w:r>
      <w:r w:rsidR="001D0D1B">
        <w:rPr>
          <w:rFonts w:cs="Arial"/>
          <w:i/>
        </w:rPr>
        <w:t>your Certification Body</w:t>
      </w:r>
      <w:r w:rsidR="00286C2C">
        <w:rPr>
          <w:rFonts w:cs="Arial"/>
          <w:i/>
        </w:rPr>
        <w:t xml:space="preserve"> </w:t>
      </w:r>
      <w:r w:rsidR="00564136" w:rsidRPr="008574DA">
        <w:rPr>
          <w:rFonts w:cs="Arial"/>
          <w:b/>
          <w:i/>
          <w:u w:val="single"/>
        </w:rPr>
        <w:t>at least 30 days before your certificate expires</w:t>
      </w:r>
      <w:r w:rsidR="00547725" w:rsidRPr="008574DA">
        <w:rPr>
          <w:rFonts w:cs="Arial"/>
          <w:b/>
          <w:i/>
        </w:rPr>
        <w:t>.</w:t>
      </w:r>
      <w:r w:rsidR="001E538A" w:rsidRPr="008574DA">
        <w:rPr>
          <w:rFonts w:cs="Arial"/>
          <w:i/>
        </w:rPr>
        <w:t xml:space="preserve"> </w:t>
      </w:r>
      <w:r w:rsidR="00AE3D72" w:rsidRPr="00EB3FDB">
        <w:rPr>
          <w:rFonts w:cs="Arial"/>
          <w:i/>
          <w:color w:val="000000"/>
          <w:lang w:val="en-CA"/>
        </w:rPr>
        <w:br/>
      </w:r>
    </w:p>
    <w:p w14:paraId="4DD81FCE" w14:textId="77777777" w:rsidR="005D5739" w:rsidRPr="00AD3FA7" w:rsidRDefault="001E538A" w:rsidP="008574DA">
      <w:pPr>
        <w:pStyle w:val="Header"/>
        <w:numPr>
          <w:ilvl w:val="0"/>
          <w:numId w:val="21"/>
        </w:numPr>
        <w:tabs>
          <w:tab w:val="clear" w:pos="4680"/>
          <w:tab w:val="center" w:pos="709"/>
        </w:tabs>
        <w:rPr>
          <w:rFonts w:cs="Arial"/>
          <w:bCs/>
          <w:lang w:val="en-CA" w:eastAsia="en-CA"/>
        </w:rPr>
        <w:sectPr w:rsidR="005D5739" w:rsidRPr="00AD3FA7" w:rsidSect="00280368">
          <w:footerReference w:type="default" r:id="rId9"/>
          <w:footerReference w:type="first" r:id="rId10"/>
          <w:pgSz w:w="12240" w:h="15840" w:code="1"/>
          <w:pgMar w:top="1298" w:right="1151" w:bottom="1298" w:left="1151" w:header="720" w:footer="432" w:gutter="0"/>
          <w:cols w:space="708"/>
          <w:docGrid w:linePitch="360"/>
        </w:sectPr>
      </w:pPr>
      <w:r w:rsidRPr="008574DA">
        <w:rPr>
          <w:i/>
        </w:rPr>
        <w:t xml:space="preserve">If </w:t>
      </w:r>
      <w:r w:rsidR="00302EB8" w:rsidRPr="008574DA">
        <w:rPr>
          <w:i/>
        </w:rPr>
        <w:t xml:space="preserve">this checklist </w:t>
      </w:r>
      <w:r w:rsidRPr="008574DA">
        <w:rPr>
          <w:i/>
        </w:rPr>
        <w:t xml:space="preserve">is being used </w:t>
      </w:r>
      <w:r w:rsidR="00302EB8" w:rsidRPr="008574DA">
        <w:rPr>
          <w:i/>
        </w:rPr>
        <w:t xml:space="preserve">for </w:t>
      </w:r>
      <w:r w:rsidRPr="008574DA">
        <w:rPr>
          <w:i/>
        </w:rPr>
        <w:t xml:space="preserve">an </w:t>
      </w:r>
      <w:r w:rsidRPr="002B0F56">
        <w:rPr>
          <w:b/>
          <w:i/>
        </w:rPr>
        <w:t>internal audit</w:t>
      </w:r>
      <w:r w:rsidR="008574DA" w:rsidRPr="002B0F56">
        <w:rPr>
          <w:b/>
          <w:i/>
        </w:rPr>
        <w:t>,</w:t>
      </w:r>
      <w:r w:rsidRPr="008574DA">
        <w:rPr>
          <w:i/>
        </w:rPr>
        <w:t xml:space="preserve"> </w:t>
      </w:r>
      <w:r w:rsidR="00DC4F06">
        <w:rPr>
          <w:b/>
          <w:i/>
        </w:rPr>
        <w:t>ke</w:t>
      </w:r>
      <w:r w:rsidR="00DC4F06" w:rsidRPr="008574DA">
        <w:rPr>
          <w:b/>
          <w:i/>
        </w:rPr>
        <w:t xml:space="preserve">ep </w:t>
      </w:r>
      <w:r w:rsidR="00DC4F06">
        <w:rPr>
          <w:b/>
          <w:i/>
        </w:rPr>
        <w:t xml:space="preserve">the completed </w:t>
      </w:r>
      <w:r w:rsidR="000F3CE6">
        <w:rPr>
          <w:b/>
          <w:i/>
        </w:rPr>
        <w:t>checklist</w:t>
      </w:r>
      <w:r w:rsidR="00DC4F06" w:rsidRPr="008574DA">
        <w:rPr>
          <w:b/>
          <w:i/>
        </w:rPr>
        <w:t xml:space="preserve"> on file</w:t>
      </w:r>
      <w:r w:rsidR="00DC4F06" w:rsidRPr="008574DA">
        <w:rPr>
          <w:i/>
        </w:rPr>
        <w:t xml:space="preserve"> to show your auditor</w:t>
      </w:r>
      <w:r w:rsidR="00DC4F06">
        <w:rPr>
          <w:i/>
        </w:rPr>
        <w:t>.</w:t>
      </w:r>
      <w:r w:rsidR="00DC4F06" w:rsidRPr="008574DA">
        <w:rPr>
          <w:b/>
          <w:i/>
        </w:rPr>
        <w:t xml:space="preserve"> </w:t>
      </w:r>
      <w:r w:rsidR="008574DA" w:rsidRPr="008574DA">
        <w:rPr>
          <w:b/>
          <w:i/>
        </w:rPr>
        <w:t>DO NOT</w:t>
      </w:r>
      <w:r w:rsidR="008574DA" w:rsidRPr="008574DA">
        <w:rPr>
          <w:i/>
        </w:rPr>
        <w:t xml:space="preserve"> </w:t>
      </w:r>
      <w:r w:rsidR="00302EB8" w:rsidRPr="008574DA">
        <w:rPr>
          <w:i/>
        </w:rPr>
        <w:t xml:space="preserve">return </w:t>
      </w:r>
      <w:r w:rsidR="00DC4F06">
        <w:rPr>
          <w:i/>
        </w:rPr>
        <w:t>it</w:t>
      </w:r>
      <w:r w:rsidR="00302EB8" w:rsidRPr="008574DA">
        <w:rPr>
          <w:i/>
        </w:rPr>
        <w:t xml:space="preserve"> </w:t>
      </w:r>
      <w:r w:rsidR="008574DA" w:rsidRPr="008574DA">
        <w:rPr>
          <w:i/>
        </w:rPr>
        <w:t xml:space="preserve">to </w:t>
      </w:r>
      <w:r w:rsidR="00AE3D72">
        <w:rPr>
          <w:i/>
        </w:rPr>
        <w:t>the</w:t>
      </w:r>
      <w:r w:rsidR="008574DA" w:rsidRPr="008574DA">
        <w:rPr>
          <w:i/>
        </w:rPr>
        <w:t xml:space="preserve"> certification body.</w:t>
      </w:r>
    </w:p>
    <w:p w14:paraId="7748F35B" w14:textId="2A3CF5BB" w:rsidR="006F33FD" w:rsidRPr="00D6416F" w:rsidRDefault="00D72723" w:rsidP="009708D2">
      <w:pPr>
        <w:autoSpaceDE w:val="0"/>
        <w:autoSpaceDN w:val="0"/>
        <w:adjustRightInd w:val="0"/>
        <w:jc w:val="center"/>
        <w:rPr>
          <w:sz w:val="36"/>
          <w:szCs w:val="36"/>
          <w:lang w:val="en-CA"/>
        </w:rPr>
      </w:pPr>
      <w:r>
        <w:rPr>
          <w:noProof/>
          <w:sz w:val="48"/>
          <w:szCs w:val="48"/>
        </w:rPr>
        <w:lastRenderedPageBreak/>
        <w:drawing>
          <wp:inline distT="0" distB="0" distL="0" distR="0" wp14:anchorId="115FCCF3" wp14:editId="23A6DCD4">
            <wp:extent cx="2600325" cy="357505"/>
            <wp:effectExtent l="0" t="0" r="0" b="0"/>
            <wp:docPr id="2" name="Picture 2" descr="CanadaGAP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GAP_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357505"/>
                    </a:xfrm>
                    <a:prstGeom prst="rect">
                      <a:avLst/>
                    </a:prstGeom>
                    <a:noFill/>
                    <a:ln>
                      <a:noFill/>
                    </a:ln>
                  </pic:spPr>
                </pic:pic>
              </a:graphicData>
            </a:graphic>
          </wp:inline>
        </w:drawing>
      </w:r>
      <w:r w:rsidRPr="00D6416F">
        <w:rPr>
          <w:rFonts w:cs="Arial"/>
          <w:b/>
          <w:bCs/>
          <w:noProof/>
          <w:sz w:val="36"/>
          <w:szCs w:val="36"/>
        </w:rPr>
        <mc:AlternateContent>
          <mc:Choice Requires="wps">
            <w:drawing>
              <wp:anchor distT="0" distB="0" distL="114300" distR="114300" simplePos="0" relativeHeight="251656704" behindDoc="0" locked="0" layoutInCell="1" allowOverlap="1" wp14:anchorId="23463A48" wp14:editId="364C5A9C">
                <wp:simplePos x="0" y="0"/>
                <wp:positionH relativeFrom="column">
                  <wp:posOffset>4991100</wp:posOffset>
                </wp:positionH>
                <wp:positionV relativeFrom="paragraph">
                  <wp:posOffset>0</wp:posOffset>
                </wp:positionV>
                <wp:extent cx="1714500" cy="800100"/>
                <wp:effectExtent l="17145" t="19050" r="2095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25400">
                          <a:solidFill>
                            <a:srgbClr val="000000"/>
                          </a:solidFill>
                          <a:miter lim="800000"/>
                          <a:headEnd/>
                          <a:tailEnd/>
                        </a:ln>
                      </wps:spPr>
                      <wps:txbx>
                        <w:txbxContent>
                          <w:p w14:paraId="1CF49FE4" w14:textId="77777777" w:rsidR="00725863" w:rsidRDefault="00725863" w:rsidP="000F729C">
                            <w:pPr>
                              <w:rPr>
                                <w:sz w:val="20"/>
                                <w:szCs w:val="20"/>
                              </w:rPr>
                            </w:pPr>
                            <w:r w:rsidRPr="001661D5">
                              <w:rPr>
                                <w:sz w:val="20"/>
                                <w:szCs w:val="20"/>
                              </w:rPr>
                              <w:t>O</w:t>
                            </w:r>
                            <w:r>
                              <w:rPr>
                                <w:sz w:val="20"/>
                                <w:szCs w:val="20"/>
                              </w:rPr>
                              <w:t>FFICE USE</w:t>
                            </w:r>
                            <w:r w:rsidRPr="001661D5">
                              <w:rPr>
                                <w:sz w:val="20"/>
                                <w:szCs w:val="20"/>
                              </w:rPr>
                              <w:t>:</w:t>
                            </w:r>
                            <w:r>
                              <w:rPr>
                                <w:sz w:val="20"/>
                                <w:szCs w:val="20"/>
                              </w:rPr>
                              <w:t xml:space="preserve"> Declaration No./Year: _____________</w:t>
                            </w:r>
                          </w:p>
                          <w:p w14:paraId="6FA6A3A0" w14:textId="77777777" w:rsidR="00725863" w:rsidRPr="001661D5" w:rsidRDefault="00725863" w:rsidP="000F729C">
                            <w:pPr>
                              <w:rPr>
                                <w:rFonts w:cs="Arial"/>
                                <w:sz w:val="20"/>
                                <w:szCs w:val="20"/>
                                <w:lang w:val="en-CA" w:eastAsia="en-CA"/>
                              </w:rPr>
                            </w:pPr>
                            <w:r>
                              <w:rPr>
                                <w:sz w:val="20"/>
                                <w:szCs w:val="20"/>
                              </w:rPr>
                              <w:t>Client ID: _____________</w:t>
                            </w:r>
                          </w:p>
                          <w:p w14:paraId="66E01AFF" w14:textId="77777777" w:rsidR="00725863" w:rsidRPr="001661D5" w:rsidRDefault="00725863" w:rsidP="000F72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3A48" id="Text Box 8" o:spid="_x0000_s1027" type="#_x0000_t202" style="position:absolute;left:0;text-align:left;margin-left:393pt;margin-top:0;width:13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" strokeweight="2pt">
                <v:textbox>
                  <w:txbxContent>
                    <w:p w14:paraId="1CF49FE4" w14:textId="77777777" w:rsidR="00725863" w:rsidRDefault="00725863" w:rsidP="000F729C">
                      <w:pPr>
                        <w:rPr>
                          <w:sz w:val="20"/>
                          <w:szCs w:val="20"/>
                        </w:rPr>
                      </w:pPr>
                      <w:r w:rsidRPr="001661D5">
                        <w:rPr>
                          <w:sz w:val="20"/>
                          <w:szCs w:val="20"/>
                        </w:rPr>
                        <w:t>O</w:t>
                      </w:r>
                      <w:r>
                        <w:rPr>
                          <w:sz w:val="20"/>
                          <w:szCs w:val="20"/>
                        </w:rPr>
                        <w:t>FFICE USE</w:t>
                      </w:r>
                      <w:r w:rsidRPr="001661D5">
                        <w:rPr>
                          <w:sz w:val="20"/>
                          <w:szCs w:val="20"/>
                        </w:rPr>
                        <w:t>:</w:t>
                      </w:r>
                      <w:r>
                        <w:rPr>
                          <w:sz w:val="20"/>
                          <w:szCs w:val="20"/>
                        </w:rPr>
                        <w:t xml:space="preserve"> Declaration No./Year: _____________</w:t>
                      </w:r>
                    </w:p>
                    <w:p w14:paraId="6FA6A3A0" w14:textId="77777777" w:rsidR="00725863" w:rsidRPr="001661D5" w:rsidRDefault="00725863" w:rsidP="000F729C">
                      <w:pPr>
                        <w:rPr>
                          <w:rFonts w:cs="Arial"/>
                          <w:sz w:val="20"/>
                          <w:szCs w:val="20"/>
                          <w:lang w:val="en-CA" w:eastAsia="en-CA"/>
                        </w:rPr>
                      </w:pPr>
                      <w:r>
                        <w:rPr>
                          <w:sz w:val="20"/>
                          <w:szCs w:val="20"/>
                        </w:rPr>
                        <w:t>Client ID: _____________</w:t>
                      </w:r>
                    </w:p>
                    <w:p w14:paraId="66E01AFF" w14:textId="77777777" w:rsidR="00725863" w:rsidRPr="001661D5" w:rsidRDefault="00725863" w:rsidP="000F729C">
                      <w:pPr>
                        <w:rPr>
                          <w:sz w:val="20"/>
                          <w:szCs w:val="20"/>
                        </w:rPr>
                      </w:pPr>
                    </w:p>
                  </w:txbxContent>
                </v:textbox>
              </v:shape>
            </w:pict>
          </mc:Fallback>
        </mc:AlternateContent>
      </w:r>
    </w:p>
    <w:p w14:paraId="44ACDBE0" w14:textId="77777777" w:rsidR="00363C42" w:rsidRPr="00172F9C" w:rsidRDefault="00363C42" w:rsidP="00363C42">
      <w:pPr>
        <w:autoSpaceDE w:val="0"/>
        <w:autoSpaceDN w:val="0"/>
        <w:adjustRightInd w:val="0"/>
        <w:jc w:val="center"/>
        <w:rPr>
          <w:rFonts w:cs="Arial"/>
          <w:b/>
          <w:bCs/>
          <w:sz w:val="28"/>
          <w:szCs w:val="28"/>
          <w:u w:val="single"/>
          <w:lang w:val="en-CA" w:eastAsia="en-CA"/>
        </w:rPr>
      </w:pPr>
      <w:r w:rsidRPr="00172F9C">
        <w:rPr>
          <w:rFonts w:cs="Arial"/>
          <w:b/>
          <w:bCs/>
          <w:sz w:val="22"/>
          <w:szCs w:val="22"/>
          <w:lang w:val="en-CA" w:eastAsia="en-CA"/>
        </w:rPr>
        <w:t xml:space="preserve"> </w:t>
      </w:r>
      <w:r w:rsidRPr="00172F9C">
        <w:rPr>
          <w:rFonts w:cs="Arial"/>
          <w:b/>
          <w:bCs/>
          <w:sz w:val="28"/>
          <w:szCs w:val="28"/>
          <w:u w:val="single"/>
          <w:lang w:val="en-CA" w:eastAsia="en-CA"/>
        </w:rPr>
        <w:t>Declaration of Conformity</w:t>
      </w:r>
    </w:p>
    <w:p w14:paraId="367BF6EB" w14:textId="77777777" w:rsidR="00710FB9" w:rsidRPr="00172F9C" w:rsidRDefault="00710FB9" w:rsidP="00710FB9">
      <w:pPr>
        <w:rPr>
          <w:rFonts w:cs="Arial"/>
          <w:b/>
          <w:bCs/>
          <w:sz w:val="22"/>
          <w:szCs w:val="22"/>
          <w:lang w:val="en-CA" w:eastAsia="en-CA"/>
        </w:rPr>
      </w:pPr>
      <w:r>
        <w:rPr>
          <w:rFonts w:cs="Arial"/>
          <w:b/>
          <w:bCs/>
          <w:sz w:val="4"/>
          <w:szCs w:val="4"/>
          <w:lang w:val="en-CA" w:eastAsia="en-CA"/>
        </w:rPr>
        <w:br/>
      </w:r>
      <w:r w:rsidRPr="00172F9C">
        <w:rPr>
          <w:rFonts w:cs="Arial"/>
          <w:b/>
          <w:bCs/>
          <w:sz w:val="22"/>
          <w:szCs w:val="22"/>
          <w:lang w:val="en-CA" w:eastAsia="en-CA"/>
        </w:rPr>
        <w:t>Issued by: (P</w:t>
      </w:r>
      <w:r w:rsidR="002E7215">
        <w:rPr>
          <w:rFonts w:cs="Arial"/>
          <w:b/>
          <w:bCs/>
          <w:sz w:val="22"/>
          <w:szCs w:val="22"/>
          <w:lang w:val="en-CA" w:eastAsia="en-CA"/>
        </w:rPr>
        <w:t>erson Responsible</w:t>
      </w:r>
      <w:r w:rsidRPr="00172F9C">
        <w:rPr>
          <w:rFonts w:cs="Arial"/>
          <w:b/>
          <w:bCs/>
          <w:sz w:val="22"/>
          <w:szCs w:val="22"/>
          <w:lang w:val="en-CA" w:eastAsia="en-CA"/>
        </w:rPr>
        <w:t>)</w:t>
      </w:r>
    </w:p>
    <w:tbl>
      <w:tblPr>
        <w:tblW w:w="0" w:type="auto"/>
        <w:tblLook w:val="04A0" w:firstRow="1" w:lastRow="0" w:firstColumn="1" w:lastColumn="0" w:noHBand="0" w:noVBand="1"/>
      </w:tblPr>
      <w:tblGrid>
        <w:gridCol w:w="2517"/>
        <w:gridCol w:w="7419"/>
      </w:tblGrid>
      <w:tr w:rsidR="00710FB9" w:rsidRPr="00172F9C" w14:paraId="004B4DC2" w14:textId="77777777" w:rsidTr="00D442BB">
        <w:tc>
          <w:tcPr>
            <w:tcW w:w="2538" w:type="dxa"/>
          </w:tcPr>
          <w:p w14:paraId="4CBC6758" w14:textId="77777777" w:rsidR="00710FB9" w:rsidRPr="00172F9C" w:rsidRDefault="00710FB9" w:rsidP="00D442BB">
            <w:pPr>
              <w:rPr>
                <w:rFonts w:cs="Arial"/>
                <w:b/>
                <w:bCs/>
                <w:sz w:val="22"/>
                <w:szCs w:val="22"/>
                <w:lang w:val="en-CA" w:eastAsia="en-CA"/>
              </w:rPr>
            </w:pPr>
            <w:r w:rsidRPr="00172F9C">
              <w:rPr>
                <w:rFonts w:cs="Arial"/>
                <w:sz w:val="22"/>
                <w:szCs w:val="22"/>
                <w:lang w:val="en-CA"/>
              </w:rPr>
              <w:t xml:space="preserve">Legal Operating Name:  </w:t>
            </w:r>
          </w:p>
        </w:tc>
        <w:tc>
          <w:tcPr>
            <w:tcW w:w="7530" w:type="dxa"/>
            <w:tcBorders>
              <w:bottom w:val="single" w:sz="4" w:space="0" w:color="000000"/>
            </w:tcBorders>
          </w:tcPr>
          <w:p w14:paraId="72D569DE" w14:textId="77777777" w:rsidR="00710FB9" w:rsidRPr="00172F9C" w:rsidRDefault="00710FB9" w:rsidP="00D442BB">
            <w:pPr>
              <w:rPr>
                <w:rFonts w:cs="Arial"/>
                <w:b/>
                <w:bCs/>
                <w:sz w:val="22"/>
                <w:szCs w:val="22"/>
                <w:lang w:val="en-CA" w:eastAsia="en-CA"/>
              </w:rPr>
            </w:pPr>
          </w:p>
        </w:tc>
      </w:tr>
    </w:tbl>
    <w:p w14:paraId="63F2B25D" w14:textId="77777777" w:rsidR="00710FB9" w:rsidRPr="00A545B9" w:rsidRDefault="00710FB9" w:rsidP="00710FB9">
      <w:pPr>
        <w:rPr>
          <w:rFonts w:cs="Arial"/>
          <w:b/>
          <w:bCs/>
          <w:sz w:val="4"/>
          <w:szCs w:val="4"/>
          <w:lang w:val="en-CA" w:eastAsia="en-CA"/>
        </w:rPr>
      </w:pPr>
    </w:p>
    <w:tbl>
      <w:tblPr>
        <w:tblW w:w="0" w:type="auto"/>
        <w:tblLook w:val="04A0" w:firstRow="1" w:lastRow="0" w:firstColumn="1" w:lastColumn="0" w:noHBand="0" w:noVBand="1"/>
      </w:tblPr>
      <w:tblGrid>
        <w:gridCol w:w="1186"/>
        <w:gridCol w:w="3992"/>
        <w:gridCol w:w="4758"/>
      </w:tblGrid>
      <w:tr w:rsidR="00710FB9" w:rsidRPr="00172F9C" w14:paraId="1A48DB8C" w14:textId="77777777" w:rsidTr="00D442BB">
        <w:tc>
          <w:tcPr>
            <w:tcW w:w="5238" w:type="dxa"/>
            <w:gridSpan w:val="2"/>
          </w:tcPr>
          <w:p w14:paraId="70B17E0A" w14:textId="77777777" w:rsidR="00710FB9" w:rsidRPr="00172F9C" w:rsidRDefault="00710FB9" w:rsidP="00D442BB">
            <w:pPr>
              <w:rPr>
                <w:rFonts w:cs="Arial"/>
                <w:b/>
                <w:bCs/>
                <w:sz w:val="22"/>
                <w:szCs w:val="22"/>
                <w:lang w:val="en-CA" w:eastAsia="en-CA"/>
              </w:rPr>
            </w:pPr>
            <w:r w:rsidRPr="00172F9C">
              <w:rPr>
                <w:rFonts w:cs="Arial"/>
                <w:sz w:val="22"/>
                <w:szCs w:val="22"/>
                <w:lang w:val="en-CA"/>
              </w:rPr>
              <w:t xml:space="preserve">Name of Person(s) Responsible for the Operation:  </w:t>
            </w:r>
          </w:p>
        </w:tc>
        <w:tc>
          <w:tcPr>
            <w:tcW w:w="4830" w:type="dxa"/>
            <w:tcBorders>
              <w:bottom w:val="single" w:sz="4" w:space="0" w:color="000000"/>
            </w:tcBorders>
          </w:tcPr>
          <w:p w14:paraId="643D2F34" w14:textId="77777777" w:rsidR="00710FB9" w:rsidRPr="00172F9C" w:rsidRDefault="00710FB9" w:rsidP="00D442BB">
            <w:pPr>
              <w:rPr>
                <w:rFonts w:cs="Arial"/>
                <w:b/>
                <w:bCs/>
                <w:sz w:val="22"/>
                <w:szCs w:val="22"/>
                <w:lang w:val="en-CA" w:eastAsia="en-CA"/>
              </w:rPr>
            </w:pPr>
          </w:p>
        </w:tc>
      </w:tr>
      <w:tr w:rsidR="00710FB9" w:rsidRPr="00172F9C" w14:paraId="04C1AB41" w14:textId="77777777" w:rsidTr="00D54664">
        <w:trPr>
          <w:trHeight w:val="492"/>
        </w:trPr>
        <w:tc>
          <w:tcPr>
            <w:tcW w:w="1186" w:type="dxa"/>
          </w:tcPr>
          <w:p w14:paraId="781B54C9" w14:textId="77E31A2B" w:rsidR="00710FB9" w:rsidRPr="00172F9C" w:rsidRDefault="00710FB9" w:rsidP="00D54664">
            <w:pPr>
              <w:tabs>
                <w:tab w:val="left" w:pos="1980"/>
              </w:tabs>
              <w:spacing w:after="0" w:line="240" w:lineRule="auto"/>
              <w:rPr>
                <w:rFonts w:cs="Arial"/>
                <w:b/>
                <w:sz w:val="22"/>
                <w:szCs w:val="22"/>
                <w:lang w:val="en-CA"/>
              </w:rPr>
            </w:pPr>
            <w:r w:rsidRPr="00172F9C">
              <w:rPr>
                <w:rFonts w:cs="Arial"/>
                <w:b/>
                <w:sz w:val="22"/>
                <w:szCs w:val="22"/>
                <w:lang w:val="en-CA"/>
              </w:rPr>
              <w:t xml:space="preserve">Address: </w:t>
            </w:r>
          </w:p>
        </w:tc>
        <w:tc>
          <w:tcPr>
            <w:tcW w:w="8882" w:type="dxa"/>
            <w:gridSpan w:val="2"/>
            <w:tcBorders>
              <w:bottom w:val="single" w:sz="4" w:space="0" w:color="000000"/>
            </w:tcBorders>
            <w:vAlign w:val="bottom"/>
          </w:tcPr>
          <w:p w14:paraId="4B90956F" w14:textId="77777777" w:rsidR="00710FB9" w:rsidRPr="00172F9C" w:rsidRDefault="00710FB9" w:rsidP="00D442BB">
            <w:pPr>
              <w:tabs>
                <w:tab w:val="left" w:pos="1980"/>
              </w:tabs>
              <w:spacing w:before="120"/>
              <w:rPr>
                <w:rFonts w:cs="Arial"/>
                <w:b/>
                <w:sz w:val="22"/>
                <w:szCs w:val="22"/>
                <w:lang w:val="en-CA"/>
              </w:rPr>
            </w:pPr>
          </w:p>
        </w:tc>
      </w:tr>
    </w:tbl>
    <w:p w14:paraId="14D38D9F" w14:textId="77777777" w:rsidR="00710FB9" w:rsidRPr="00A545B9" w:rsidRDefault="00710FB9" w:rsidP="00710FB9">
      <w:pPr>
        <w:rPr>
          <w:rFonts w:cs="Arial"/>
          <w:sz w:val="4"/>
          <w:szCs w:val="4"/>
          <w:lang w:val="en-CA" w:eastAsia="en-CA"/>
        </w:rPr>
      </w:pPr>
    </w:p>
    <w:tbl>
      <w:tblPr>
        <w:tblW w:w="0" w:type="auto"/>
        <w:tblLook w:val="04A0" w:firstRow="1" w:lastRow="0" w:firstColumn="1" w:lastColumn="0" w:noHBand="0" w:noVBand="1"/>
      </w:tblPr>
      <w:tblGrid>
        <w:gridCol w:w="1325"/>
        <w:gridCol w:w="3723"/>
        <w:gridCol w:w="824"/>
        <w:gridCol w:w="4064"/>
      </w:tblGrid>
      <w:tr w:rsidR="00710FB9" w:rsidRPr="00172F9C" w14:paraId="747C9E88" w14:textId="77777777" w:rsidTr="00D54664">
        <w:tc>
          <w:tcPr>
            <w:tcW w:w="1329" w:type="dxa"/>
          </w:tcPr>
          <w:p w14:paraId="12ECB84C" w14:textId="77777777" w:rsidR="00710FB9" w:rsidRPr="00172F9C" w:rsidRDefault="00710FB9" w:rsidP="00D442BB">
            <w:pPr>
              <w:rPr>
                <w:rFonts w:cs="Arial"/>
                <w:b/>
                <w:bCs/>
                <w:sz w:val="22"/>
                <w:szCs w:val="22"/>
                <w:lang w:val="en-CA" w:eastAsia="en-CA"/>
              </w:rPr>
            </w:pPr>
            <w:r w:rsidRPr="00172F9C">
              <w:rPr>
                <w:rFonts w:cs="Arial"/>
                <w:b/>
                <w:sz w:val="22"/>
                <w:szCs w:val="22"/>
                <w:lang w:val="en-CA"/>
              </w:rPr>
              <w:t>Tel.:</w:t>
            </w:r>
          </w:p>
        </w:tc>
        <w:tc>
          <w:tcPr>
            <w:tcW w:w="3755" w:type="dxa"/>
            <w:tcBorders>
              <w:bottom w:val="single" w:sz="4" w:space="0" w:color="000000"/>
            </w:tcBorders>
          </w:tcPr>
          <w:p w14:paraId="1E67038B" w14:textId="77777777" w:rsidR="00710FB9" w:rsidRPr="00172F9C" w:rsidRDefault="00710FB9" w:rsidP="00D442BB">
            <w:pPr>
              <w:rPr>
                <w:rFonts w:cs="Arial"/>
                <w:b/>
                <w:bCs/>
                <w:sz w:val="22"/>
                <w:szCs w:val="22"/>
                <w:lang w:val="en-CA" w:eastAsia="en-CA"/>
              </w:rPr>
            </w:pPr>
          </w:p>
        </w:tc>
        <w:tc>
          <w:tcPr>
            <w:tcW w:w="825" w:type="dxa"/>
          </w:tcPr>
          <w:p w14:paraId="70FFAD5B" w14:textId="77777777" w:rsidR="00710FB9" w:rsidRPr="00172F9C" w:rsidRDefault="00710FB9" w:rsidP="00D442BB">
            <w:pPr>
              <w:rPr>
                <w:rFonts w:cs="Arial"/>
                <w:b/>
                <w:bCs/>
                <w:sz w:val="22"/>
                <w:szCs w:val="22"/>
                <w:lang w:val="en-CA" w:eastAsia="en-CA"/>
              </w:rPr>
            </w:pPr>
            <w:r>
              <w:rPr>
                <w:rFonts w:cs="Arial"/>
                <w:b/>
                <w:bCs/>
                <w:sz w:val="22"/>
                <w:szCs w:val="22"/>
                <w:lang w:val="en-CA" w:eastAsia="en-CA"/>
              </w:rPr>
              <w:t>Fax:</w:t>
            </w:r>
          </w:p>
        </w:tc>
        <w:tc>
          <w:tcPr>
            <w:tcW w:w="4099" w:type="dxa"/>
            <w:tcBorders>
              <w:bottom w:val="single" w:sz="4" w:space="0" w:color="auto"/>
            </w:tcBorders>
          </w:tcPr>
          <w:p w14:paraId="1BAA6F4D" w14:textId="77777777" w:rsidR="00710FB9" w:rsidRPr="00172F9C" w:rsidRDefault="00710FB9" w:rsidP="00D442BB">
            <w:pPr>
              <w:rPr>
                <w:rFonts w:cs="Arial"/>
                <w:b/>
                <w:bCs/>
                <w:sz w:val="22"/>
                <w:szCs w:val="22"/>
                <w:lang w:val="en-CA" w:eastAsia="en-CA"/>
              </w:rPr>
            </w:pPr>
          </w:p>
        </w:tc>
      </w:tr>
      <w:tr w:rsidR="00710FB9" w:rsidRPr="00172F9C" w14:paraId="4C4F8BC8" w14:textId="77777777" w:rsidTr="00D54664">
        <w:tc>
          <w:tcPr>
            <w:tcW w:w="1329" w:type="dxa"/>
          </w:tcPr>
          <w:p w14:paraId="6BDAC522" w14:textId="77777777" w:rsidR="00710FB9" w:rsidRPr="00172F9C" w:rsidRDefault="00710FB9" w:rsidP="00D442BB">
            <w:pPr>
              <w:rPr>
                <w:rFonts w:cs="Arial"/>
                <w:b/>
                <w:sz w:val="22"/>
                <w:szCs w:val="22"/>
                <w:lang w:val="en-CA"/>
              </w:rPr>
            </w:pPr>
            <w:r w:rsidRPr="00172F9C">
              <w:rPr>
                <w:rFonts w:cs="Arial"/>
                <w:b/>
                <w:sz w:val="22"/>
                <w:szCs w:val="22"/>
                <w:lang w:val="en-CA"/>
              </w:rPr>
              <w:t>Email:</w:t>
            </w:r>
          </w:p>
        </w:tc>
        <w:tc>
          <w:tcPr>
            <w:tcW w:w="8679" w:type="dxa"/>
            <w:gridSpan w:val="3"/>
            <w:tcBorders>
              <w:bottom w:val="single" w:sz="4" w:space="0" w:color="000000"/>
            </w:tcBorders>
          </w:tcPr>
          <w:p w14:paraId="42C9A1C3" w14:textId="77777777" w:rsidR="00710FB9" w:rsidRPr="00172F9C" w:rsidRDefault="00710FB9" w:rsidP="00D442BB">
            <w:pPr>
              <w:rPr>
                <w:rFonts w:cs="Arial"/>
                <w:b/>
                <w:bCs/>
                <w:sz w:val="22"/>
                <w:szCs w:val="22"/>
                <w:lang w:val="en-CA" w:eastAsia="en-CA"/>
              </w:rPr>
            </w:pPr>
          </w:p>
        </w:tc>
      </w:tr>
    </w:tbl>
    <w:p w14:paraId="22B25E9C" w14:textId="77777777" w:rsidR="00710FB9" w:rsidRPr="003A4E7E" w:rsidRDefault="00710FB9" w:rsidP="00710FB9">
      <w:pPr>
        <w:rPr>
          <w:rFonts w:cs="Arial"/>
          <w:sz w:val="10"/>
          <w:szCs w:val="10"/>
          <w:lang w:val="en-CA" w:eastAsia="en-CA"/>
        </w:rPr>
      </w:pPr>
    </w:p>
    <w:p w14:paraId="2FE4502E" w14:textId="77777777" w:rsidR="00710FB9" w:rsidRPr="00172F9C" w:rsidRDefault="00710FB9" w:rsidP="00710FB9">
      <w:pPr>
        <w:ind w:left="2880" w:hanging="2880"/>
        <w:rPr>
          <w:rFonts w:cs="Arial"/>
          <w:bCs/>
          <w:sz w:val="22"/>
          <w:szCs w:val="22"/>
          <w:lang w:val="en-CA" w:eastAsia="en-CA"/>
        </w:rPr>
      </w:pPr>
      <w:r w:rsidRPr="00172F9C">
        <w:rPr>
          <w:rFonts w:cs="Arial"/>
          <w:b/>
          <w:bCs/>
          <w:sz w:val="22"/>
          <w:szCs w:val="22"/>
          <w:lang w:val="en-CA" w:eastAsia="en-CA"/>
        </w:rPr>
        <w:t>Object of the declaration:</w:t>
      </w:r>
      <w:r w:rsidR="00AE3D72">
        <w:rPr>
          <w:rFonts w:cs="Arial"/>
          <w:b/>
          <w:bCs/>
          <w:sz w:val="22"/>
          <w:szCs w:val="22"/>
          <w:lang w:val="en-CA" w:eastAsia="en-CA"/>
        </w:rPr>
        <w:t xml:space="preserve"> </w:t>
      </w:r>
      <w:r w:rsidRPr="00172F9C">
        <w:rPr>
          <w:rFonts w:cs="Arial"/>
          <w:bCs/>
          <w:sz w:val="22"/>
          <w:szCs w:val="22"/>
          <w:lang w:val="en-CA" w:eastAsia="en-CA"/>
        </w:rPr>
        <w:t xml:space="preserve">The </w:t>
      </w:r>
      <w:r w:rsidRPr="00F4320B">
        <w:rPr>
          <w:rFonts w:cs="Arial"/>
          <w:bCs/>
          <w:sz w:val="22"/>
          <w:szCs w:val="22"/>
          <w:lang w:val="en-CA" w:eastAsia="en-CA"/>
        </w:rPr>
        <w:t>Food Safety Program</w:t>
      </w:r>
      <w:r w:rsidRPr="00172F9C">
        <w:rPr>
          <w:rFonts w:cs="Arial"/>
          <w:b/>
          <w:bCs/>
          <w:sz w:val="22"/>
          <w:szCs w:val="22"/>
          <w:lang w:val="en-CA" w:eastAsia="en-CA"/>
        </w:rPr>
        <w:t xml:space="preserve"> </w:t>
      </w:r>
      <w:r w:rsidRPr="00172F9C">
        <w:rPr>
          <w:rFonts w:cs="Arial"/>
          <w:bCs/>
          <w:sz w:val="22"/>
          <w:szCs w:val="22"/>
          <w:lang w:val="en-CA" w:eastAsia="en-CA"/>
        </w:rPr>
        <w:t>of the company identified above</w:t>
      </w:r>
      <w:r w:rsidR="00AE3D72">
        <w:rPr>
          <w:rFonts w:cs="Arial"/>
          <w:bCs/>
          <w:sz w:val="22"/>
          <w:szCs w:val="22"/>
          <w:lang w:val="en-CA" w:eastAsia="en-CA"/>
        </w:rPr>
        <w:t>.</w:t>
      </w:r>
    </w:p>
    <w:p w14:paraId="64E4AF74" w14:textId="77777777" w:rsidR="00710FB9" w:rsidRPr="00172F9C" w:rsidRDefault="00710FB9" w:rsidP="00710FB9">
      <w:pPr>
        <w:autoSpaceDE w:val="0"/>
        <w:autoSpaceDN w:val="0"/>
        <w:adjustRightInd w:val="0"/>
        <w:rPr>
          <w:rFonts w:cs="Arial"/>
          <w:b/>
          <w:sz w:val="22"/>
          <w:szCs w:val="22"/>
          <w:lang w:val="en-CA" w:eastAsia="en-CA"/>
        </w:rPr>
      </w:pPr>
      <w:r w:rsidRPr="00172F9C">
        <w:rPr>
          <w:rFonts w:cs="Arial"/>
          <w:b/>
          <w:bCs/>
          <w:sz w:val="22"/>
          <w:szCs w:val="22"/>
          <w:lang w:val="en-CA" w:eastAsia="en-CA"/>
        </w:rPr>
        <w:t xml:space="preserve">The object of the declaration is in conformity with the requirements of the following </w:t>
      </w:r>
      <w:r w:rsidRPr="00A9311A">
        <w:rPr>
          <w:rFonts w:ascii="Arial,Bold" w:hAnsi="Arial,Bold" w:cs="Arial,Bold"/>
          <w:b/>
          <w:bCs/>
          <w:sz w:val="22"/>
          <w:szCs w:val="22"/>
        </w:rPr>
        <w:t>CanadaGAP</w:t>
      </w:r>
      <w:r>
        <w:rPr>
          <w:rFonts w:cs="Arial"/>
          <w:b/>
          <w:bCs/>
          <w:sz w:val="22"/>
          <w:szCs w:val="22"/>
          <w:lang w:val="en-CA" w:eastAsia="en-CA"/>
        </w:rPr>
        <w:t xml:space="preserve"> </w:t>
      </w:r>
      <w:r w:rsidRPr="00172F9C">
        <w:rPr>
          <w:rFonts w:cs="Arial"/>
          <w:b/>
          <w:bCs/>
          <w:sz w:val="22"/>
          <w:szCs w:val="22"/>
          <w:lang w:val="en-CA" w:eastAsia="en-CA"/>
        </w:rPr>
        <w:t>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891"/>
      </w:tblGrid>
      <w:tr w:rsidR="00710FB9" w:rsidRPr="00172F9C" w14:paraId="11846836" w14:textId="77777777" w:rsidTr="00D54664">
        <w:trPr>
          <w:trHeight w:val="510"/>
        </w:trPr>
        <w:tc>
          <w:tcPr>
            <w:tcW w:w="5076" w:type="dxa"/>
            <w:vAlign w:val="center"/>
          </w:tcPr>
          <w:p w14:paraId="342BDE91" w14:textId="77777777" w:rsidR="00710FB9" w:rsidRPr="00AD3FA7" w:rsidRDefault="00710FB9" w:rsidP="00AD3FA7">
            <w:pPr>
              <w:pStyle w:val="NoSpacing"/>
              <w:jc w:val="center"/>
              <w:rPr>
                <w:b/>
                <w:sz w:val="22"/>
                <w:szCs w:val="22"/>
                <w:lang w:val="en-CA" w:eastAsia="en-CA"/>
              </w:rPr>
            </w:pPr>
            <w:r w:rsidRPr="00AD3FA7">
              <w:rPr>
                <w:b/>
                <w:sz w:val="22"/>
                <w:szCs w:val="22"/>
                <w:lang w:val="en-CA" w:eastAsia="en-CA"/>
              </w:rPr>
              <w:t>Title</w:t>
            </w:r>
          </w:p>
        </w:tc>
        <w:tc>
          <w:tcPr>
            <w:tcW w:w="4932" w:type="dxa"/>
            <w:vAlign w:val="center"/>
          </w:tcPr>
          <w:p w14:paraId="120629F5" w14:textId="77777777" w:rsidR="00710FB9" w:rsidRPr="00AD3FA7" w:rsidRDefault="00710FB9" w:rsidP="00AD3FA7">
            <w:pPr>
              <w:pStyle w:val="NoSpacing"/>
              <w:jc w:val="center"/>
              <w:rPr>
                <w:sz w:val="22"/>
                <w:szCs w:val="22"/>
                <w:lang w:val="en-CA" w:eastAsia="en-CA"/>
              </w:rPr>
            </w:pPr>
            <w:r w:rsidRPr="00AD3FA7">
              <w:rPr>
                <w:b/>
                <w:sz w:val="22"/>
                <w:szCs w:val="22"/>
                <w:lang w:val="en-CA" w:eastAsia="en-CA"/>
              </w:rPr>
              <w:t>Version Number</w:t>
            </w:r>
            <w:r w:rsidRPr="00AD3FA7">
              <w:rPr>
                <w:sz w:val="22"/>
                <w:szCs w:val="22"/>
                <w:lang w:val="en-CA" w:eastAsia="en-CA"/>
              </w:rPr>
              <w:t xml:space="preserve"> [</w:t>
            </w:r>
            <w:r w:rsidR="008574DA" w:rsidRPr="00AD3FA7">
              <w:rPr>
                <w:sz w:val="22"/>
                <w:szCs w:val="22"/>
                <w:lang w:val="en-CA" w:eastAsia="en-CA"/>
              </w:rPr>
              <w:t xml:space="preserve">check off </w:t>
            </w:r>
            <w:r w:rsidR="006E6984" w:rsidRPr="00AD3FA7">
              <w:rPr>
                <w:sz w:val="22"/>
                <w:szCs w:val="22"/>
              </w:rPr>
              <w:t>(</w:t>
            </w:r>
            <w:r w:rsidR="006E6984" w:rsidRPr="00AD3FA7">
              <w:rPr>
                <w:sz w:val="22"/>
                <w:szCs w:val="22"/>
              </w:rPr>
              <w:sym w:font="Webdings" w:char="F061"/>
            </w:r>
            <w:r w:rsidR="006E6984" w:rsidRPr="00AD3FA7">
              <w:rPr>
                <w:sz w:val="22"/>
                <w:szCs w:val="22"/>
              </w:rPr>
              <w:t>)</w:t>
            </w:r>
            <w:r w:rsidRPr="00AD3FA7">
              <w:rPr>
                <w:sz w:val="22"/>
                <w:szCs w:val="22"/>
                <w:lang w:val="en-CA" w:eastAsia="en-CA"/>
              </w:rPr>
              <w:t xml:space="preserve"> below]</w:t>
            </w:r>
          </w:p>
        </w:tc>
      </w:tr>
      <w:tr w:rsidR="00710FB9" w:rsidRPr="00172F9C" w14:paraId="129B43EB" w14:textId="77777777" w:rsidTr="00D54664">
        <w:tc>
          <w:tcPr>
            <w:tcW w:w="5076" w:type="dxa"/>
            <w:vAlign w:val="center"/>
          </w:tcPr>
          <w:p w14:paraId="1F9E88AE" w14:textId="77777777" w:rsidR="00710FB9" w:rsidRPr="00172F9C" w:rsidRDefault="00710FB9" w:rsidP="00D442BB">
            <w:pPr>
              <w:numPr>
                <w:ilvl w:val="0"/>
                <w:numId w:val="6"/>
              </w:numPr>
              <w:spacing w:after="0" w:line="360" w:lineRule="auto"/>
              <w:rPr>
                <w:b/>
                <w:sz w:val="22"/>
                <w:szCs w:val="22"/>
                <w:u w:val="single"/>
                <w:lang w:val="en-CA"/>
              </w:rPr>
            </w:pPr>
            <w:r w:rsidRPr="00172F9C">
              <w:rPr>
                <w:sz w:val="22"/>
                <w:szCs w:val="22"/>
                <w:lang w:val="en-CA"/>
              </w:rPr>
              <w:t>Greenhouse Product</w:t>
            </w:r>
          </w:p>
        </w:tc>
        <w:tc>
          <w:tcPr>
            <w:tcW w:w="4932" w:type="dxa"/>
          </w:tcPr>
          <w:p w14:paraId="1FEE435F" w14:textId="2E985382" w:rsidR="00710FB9" w:rsidRPr="00172F9C" w:rsidRDefault="008574DA" w:rsidP="00384630">
            <w:pPr>
              <w:numPr>
                <w:ilvl w:val="0"/>
                <w:numId w:val="22"/>
              </w:numPr>
              <w:autoSpaceDE w:val="0"/>
              <w:autoSpaceDN w:val="0"/>
              <w:adjustRightInd w:val="0"/>
              <w:spacing w:before="100" w:after="100"/>
              <w:ind w:left="714" w:hanging="357"/>
              <w:rPr>
                <w:rFonts w:cs="Arial"/>
                <w:b/>
                <w:sz w:val="22"/>
                <w:szCs w:val="22"/>
                <w:lang w:val="en-CA" w:eastAsia="en-CA"/>
              </w:rPr>
            </w:pPr>
            <w:r>
              <w:rPr>
                <w:sz w:val="22"/>
                <w:szCs w:val="22"/>
                <w:lang w:val="en-CA"/>
              </w:rPr>
              <w:t xml:space="preserve">Version </w:t>
            </w:r>
            <w:r w:rsidR="00D560A1">
              <w:rPr>
                <w:sz w:val="22"/>
                <w:szCs w:val="22"/>
                <w:lang w:val="en-CA"/>
              </w:rPr>
              <w:t>10</w:t>
            </w:r>
            <w:r w:rsidR="00A80EDC">
              <w:rPr>
                <w:sz w:val="22"/>
                <w:szCs w:val="22"/>
                <w:lang w:val="en-CA"/>
              </w:rPr>
              <w:t>.0</w:t>
            </w:r>
          </w:p>
        </w:tc>
      </w:tr>
      <w:tr w:rsidR="00710FB9" w:rsidRPr="00172F9C" w14:paraId="59F96E3A" w14:textId="77777777" w:rsidTr="00D54664">
        <w:tc>
          <w:tcPr>
            <w:tcW w:w="5076" w:type="dxa"/>
            <w:vAlign w:val="center"/>
          </w:tcPr>
          <w:p w14:paraId="69894EE2" w14:textId="77777777" w:rsidR="00710FB9" w:rsidRPr="00172F9C" w:rsidRDefault="00710FB9" w:rsidP="00D442BB">
            <w:pPr>
              <w:pStyle w:val="StyleBulletChkBx1Left0Firstline0"/>
              <w:numPr>
                <w:ilvl w:val="0"/>
                <w:numId w:val="6"/>
              </w:numPr>
              <w:rPr>
                <w:szCs w:val="22"/>
              </w:rPr>
            </w:pPr>
            <w:r w:rsidRPr="00172F9C">
              <w:rPr>
                <w:szCs w:val="22"/>
              </w:rPr>
              <w:t xml:space="preserve"> </w:t>
            </w:r>
            <w:r w:rsidR="002E7215">
              <w:rPr>
                <w:szCs w:val="22"/>
              </w:rPr>
              <w:t>Fruit and Vegetables</w:t>
            </w:r>
          </w:p>
        </w:tc>
        <w:tc>
          <w:tcPr>
            <w:tcW w:w="4932" w:type="dxa"/>
          </w:tcPr>
          <w:p w14:paraId="53A41D00" w14:textId="24C877F2" w:rsidR="00710FB9" w:rsidRPr="00172F9C" w:rsidRDefault="00384630" w:rsidP="00384630">
            <w:pPr>
              <w:numPr>
                <w:ilvl w:val="0"/>
                <w:numId w:val="22"/>
              </w:numPr>
              <w:autoSpaceDE w:val="0"/>
              <w:autoSpaceDN w:val="0"/>
              <w:adjustRightInd w:val="0"/>
              <w:spacing w:before="100" w:after="100"/>
              <w:ind w:left="714" w:hanging="357"/>
              <w:rPr>
                <w:rFonts w:cs="Arial"/>
                <w:b/>
                <w:sz w:val="22"/>
                <w:szCs w:val="22"/>
                <w:lang w:val="en-CA" w:eastAsia="en-CA"/>
              </w:rPr>
            </w:pPr>
            <w:r>
              <w:rPr>
                <w:sz w:val="22"/>
                <w:szCs w:val="22"/>
                <w:lang w:val="en-CA"/>
              </w:rPr>
              <w:t xml:space="preserve">Version </w:t>
            </w:r>
            <w:r w:rsidR="00D560A1">
              <w:rPr>
                <w:sz w:val="22"/>
                <w:szCs w:val="22"/>
                <w:lang w:val="en-CA"/>
              </w:rPr>
              <w:t>10</w:t>
            </w:r>
            <w:r w:rsidR="00A80EDC">
              <w:rPr>
                <w:sz w:val="22"/>
                <w:szCs w:val="22"/>
                <w:lang w:val="en-CA"/>
              </w:rPr>
              <w:t>.0</w:t>
            </w:r>
          </w:p>
        </w:tc>
      </w:tr>
    </w:tbl>
    <w:p w14:paraId="5106901E" w14:textId="77777777" w:rsidR="00710FB9" w:rsidRPr="00172F9C" w:rsidRDefault="00710FB9" w:rsidP="00710FB9">
      <w:pPr>
        <w:rPr>
          <w:rFonts w:cs="Arial"/>
          <w:b/>
          <w:bCs/>
          <w:sz w:val="22"/>
          <w:szCs w:val="22"/>
          <w:lang w:val="en-CA" w:eastAsia="en-CA"/>
        </w:rPr>
      </w:pPr>
      <w:r>
        <w:rPr>
          <w:rFonts w:cs="Arial"/>
          <w:b/>
          <w:bCs/>
          <w:sz w:val="22"/>
          <w:szCs w:val="22"/>
          <w:lang w:val="en-CA" w:eastAsia="en-CA"/>
        </w:rPr>
        <w:br/>
      </w:r>
      <w:r w:rsidRPr="00172F9C">
        <w:rPr>
          <w:rFonts w:cs="Arial"/>
          <w:b/>
          <w:bCs/>
          <w:sz w:val="22"/>
          <w:szCs w:val="22"/>
          <w:lang w:val="en-CA" w:eastAsia="en-CA"/>
        </w:rPr>
        <w:t>Additional information:</w:t>
      </w:r>
    </w:p>
    <w:tbl>
      <w:tblPr>
        <w:tblW w:w="10120" w:type="dxa"/>
        <w:tblLook w:val="04A0" w:firstRow="1" w:lastRow="0" w:firstColumn="1" w:lastColumn="0" w:noHBand="0" w:noVBand="1"/>
      </w:tblPr>
      <w:tblGrid>
        <w:gridCol w:w="7428"/>
        <w:gridCol w:w="2400"/>
        <w:gridCol w:w="292"/>
      </w:tblGrid>
      <w:tr w:rsidR="00710FB9" w:rsidRPr="00172F9C" w14:paraId="0FAC13E8" w14:textId="77777777" w:rsidTr="00D442BB">
        <w:tc>
          <w:tcPr>
            <w:tcW w:w="7428" w:type="dxa"/>
          </w:tcPr>
          <w:p w14:paraId="03D3C211" w14:textId="15C057D0" w:rsidR="00710FB9" w:rsidRPr="00172F9C" w:rsidRDefault="00710FB9" w:rsidP="00D442BB">
            <w:pPr>
              <w:pStyle w:val="ListParagraph"/>
              <w:spacing w:after="0" w:line="240" w:lineRule="auto"/>
              <w:ind w:left="0"/>
              <w:rPr>
                <w:rFonts w:ascii="Arial" w:hAnsi="Arial"/>
                <w:lang w:eastAsia="en-CA"/>
              </w:rPr>
            </w:pPr>
            <w:r w:rsidRPr="00172F9C">
              <w:rPr>
                <w:rFonts w:ascii="Arial" w:hAnsi="Arial"/>
                <w:lang w:eastAsia="en-CA"/>
              </w:rPr>
              <w:t xml:space="preserve">The company identified above was issued a certificate of </w:t>
            </w:r>
            <w:r w:rsidR="00254BD5" w:rsidRPr="00172F9C">
              <w:rPr>
                <w:rFonts w:ascii="Arial" w:hAnsi="Arial"/>
                <w:lang w:eastAsia="en-CA"/>
              </w:rPr>
              <w:t>conformity (</w:t>
            </w:r>
            <w:r w:rsidRPr="00172F9C">
              <w:rPr>
                <w:rFonts w:ascii="Arial" w:hAnsi="Arial"/>
                <w:lang w:eastAsia="en-CA"/>
              </w:rPr>
              <w:t>No.</w:t>
            </w:r>
          </w:p>
        </w:tc>
        <w:tc>
          <w:tcPr>
            <w:tcW w:w="2400" w:type="dxa"/>
            <w:tcBorders>
              <w:bottom w:val="single" w:sz="4" w:space="0" w:color="auto"/>
            </w:tcBorders>
          </w:tcPr>
          <w:p w14:paraId="6DC8C09E" w14:textId="77777777" w:rsidR="00710FB9" w:rsidRPr="00172F9C" w:rsidRDefault="00710FB9" w:rsidP="00D442BB">
            <w:pPr>
              <w:pStyle w:val="ListParagraph"/>
              <w:spacing w:after="0" w:line="240" w:lineRule="auto"/>
              <w:ind w:left="0"/>
              <w:rPr>
                <w:rFonts w:ascii="Arial" w:hAnsi="Arial"/>
                <w:lang w:eastAsia="en-CA"/>
              </w:rPr>
            </w:pPr>
          </w:p>
        </w:tc>
        <w:tc>
          <w:tcPr>
            <w:tcW w:w="292" w:type="dxa"/>
          </w:tcPr>
          <w:p w14:paraId="49926150" w14:textId="77777777" w:rsidR="00710FB9" w:rsidRPr="00172F9C" w:rsidRDefault="00710FB9" w:rsidP="00D442BB">
            <w:pPr>
              <w:pStyle w:val="ListParagraph"/>
              <w:spacing w:after="0" w:line="240" w:lineRule="auto"/>
              <w:ind w:left="0"/>
              <w:rPr>
                <w:rFonts w:ascii="Arial" w:hAnsi="Arial"/>
                <w:lang w:eastAsia="en-CA"/>
              </w:rPr>
            </w:pPr>
            <w:r w:rsidRPr="00172F9C">
              <w:rPr>
                <w:rFonts w:ascii="Arial" w:hAnsi="Arial"/>
                <w:lang w:eastAsia="en-CA"/>
              </w:rPr>
              <w:t>)</w:t>
            </w:r>
          </w:p>
        </w:tc>
      </w:tr>
      <w:tr w:rsidR="00710FB9" w:rsidRPr="00172F9C" w14:paraId="40327F4A" w14:textId="77777777" w:rsidTr="00D442BB">
        <w:tc>
          <w:tcPr>
            <w:tcW w:w="7428" w:type="dxa"/>
          </w:tcPr>
          <w:p w14:paraId="57845697" w14:textId="77777777" w:rsidR="00710FB9" w:rsidRPr="00172F9C" w:rsidRDefault="00710FB9" w:rsidP="00D442BB">
            <w:pPr>
              <w:pStyle w:val="ListParagraph"/>
              <w:spacing w:after="0" w:line="240" w:lineRule="auto"/>
              <w:ind w:left="0"/>
              <w:rPr>
                <w:rFonts w:ascii="Arial" w:hAnsi="Arial"/>
                <w:lang w:eastAsia="en-CA"/>
              </w:rPr>
            </w:pPr>
          </w:p>
        </w:tc>
        <w:tc>
          <w:tcPr>
            <w:tcW w:w="2400" w:type="dxa"/>
            <w:tcBorders>
              <w:top w:val="single" w:sz="4" w:space="0" w:color="auto"/>
            </w:tcBorders>
          </w:tcPr>
          <w:p w14:paraId="0AFAB840" w14:textId="77777777" w:rsidR="00710FB9" w:rsidRPr="00172F9C" w:rsidRDefault="00710FB9" w:rsidP="00D442BB">
            <w:pPr>
              <w:pStyle w:val="ListParagraph"/>
              <w:spacing w:after="0" w:line="240" w:lineRule="auto"/>
              <w:ind w:left="0"/>
              <w:rPr>
                <w:rFonts w:ascii="Arial" w:hAnsi="Arial"/>
                <w:lang w:eastAsia="en-CA"/>
              </w:rPr>
            </w:pPr>
          </w:p>
        </w:tc>
        <w:tc>
          <w:tcPr>
            <w:tcW w:w="292" w:type="dxa"/>
          </w:tcPr>
          <w:p w14:paraId="4F7B171C" w14:textId="77777777" w:rsidR="00710FB9" w:rsidRPr="00172F9C" w:rsidRDefault="00710FB9" w:rsidP="00D442BB">
            <w:pPr>
              <w:pStyle w:val="ListParagraph"/>
              <w:spacing w:after="0" w:line="240" w:lineRule="auto"/>
              <w:ind w:left="0"/>
              <w:rPr>
                <w:rFonts w:ascii="Arial" w:hAnsi="Arial"/>
                <w:lang w:eastAsia="en-CA"/>
              </w:rPr>
            </w:pPr>
          </w:p>
        </w:tc>
      </w:tr>
    </w:tbl>
    <w:p w14:paraId="6C4A05DC" w14:textId="38B07377" w:rsidR="00F54479" w:rsidRPr="00AE2621" w:rsidRDefault="00710FB9" w:rsidP="00F54479">
      <w:pPr>
        <w:pStyle w:val="ListParagraph"/>
        <w:spacing w:after="0" w:line="240" w:lineRule="auto"/>
        <w:ind w:left="0" w:right="-270"/>
        <w:rPr>
          <w:rFonts w:ascii="Arial" w:hAnsi="Arial"/>
          <w:lang w:eastAsia="en-CA"/>
        </w:rPr>
      </w:pPr>
      <w:r w:rsidRPr="00172F9C">
        <w:rPr>
          <w:rFonts w:ascii="Arial" w:hAnsi="Arial"/>
          <w:lang w:eastAsia="en-CA"/>
        </w:rPr>
        <w:t xml:space="preserve">with the </w:t>
      </w:r>
      <w:r w:rsidR="00254BD5">
        <w:rPr>
          <w:rFonts w:ascii="Arial" w:hAnsi="Arial"/>
          <w:lang w:eastAsia="en-CA"/>
        </w:rPr>
        <w:t xml:space="preserve">CanadaGAP </w:t>
      </w:r>
      <w:r w:rsidR="00254BD5" w:rsidRPr="00172F9C">
        <w:rPr>
          <w:rFonts w:ascii="Arial" w:hAnsi="Arial"/>
          <w:lang w:eastAsia="en-CA"/>
        </w:rPr>
        <w:t>Program</w:t>
      </w:r>
      <w:r w:rsidRPr="00172F9C">
        <w:rPr>
          <w:rFonts w:ascii="Arial" w:hAnsi="Arial"/>
          <w:lang w:eastAsia="en-CA"/>
        </w:rPr>
        <w:t xml:space="preserve"> </w:t>
      </w:r>
      <w:r w:rsidRPr="00AE2621">
        <w:rPr>
          <w:rFonts w:ascii="Arial" w:hAnsi="Arial"/>
          <w:lang w:eastAsia="en-CA"/>
        </w:rPr>
        <w:t>by</w:t>
      </w:r>
      <w:r w:rsidR="00F54479" w:rsidRPr="00AE2621">
        <w:rPr>
          <w:rFonts w:ascii="Arial" w:hAnsi="Arial"/>
          <w:lang w:eastAsia="en-CA"/>
        </w:rPr>
        <w:t>:</w:t>
      </w:r>
      <w:r w:rsidRPr="00AE2621">
        <w:rPr>
          <w:rFonts w:ascii="Arial" w:hAnsi="Arial"/>
          <w:lang w:eastAsia="en-CA"/>
        </w:rPr>
        <w:t xml:space="preserve"> </w:t>
      </w:r>
    </w:p>
    <w:p w14:paraId="6ECFA9CD" w14:textId="77777777" w:rsidR="00F54479" w:rsidRPr="00AE2621" w:rsidRDefault="00F54479" w:rsidP="00F54479">
      <w:pPr>
        <w:pStyle w:val="ListParagraph"/>
        <w:spacing w:after="0" w:line="240" w:lineRule="auto"/>
        <w:ind w:left="0" w:right="-270"/>
        <w:rPr>
          <w:rFonts w:ascii="Arial" w:hAnsi="Arial"/>
          <w:lang w:eastAsia="en-CA"/>
        </w:rPr>
      </w:pPr>
    </w:p>
    <w:p w14:paraId="2FB2186E" w14:textId="77777777" w:rsidR="00757C7F" w:rsidRDefault="002D131D" w:rsidP="00757C7F">
      <w:pPr>
        <w:pStyle w:val="ListParagraph"/>
        <w:numPr>
          <w:ilvl w:val="0"/>
          <w:numId w:val="23"/>
        </w:numPr>
        <w:spacing w:after="0" w:line="240" w:lineRule="auto"/>
        <w:ind w:right="-270"/>
        <w:rPr>
          <w:rFonts w:ascii="Arial" w:hAnsi="Arial"/>
          <w:lang w:eastAsia="en-CA"/>
        </w:rPr>
      </w:pPr>
      <w:r>
        <w:rPr>
          <w:rFonts w:ascii="Arial" w:hAnsi="Arial"/>
          <w:lang w:eastAsia="en-CA"/>
        </w:rPr>
        <w:t>NSF Canada Ag (formerly NSF GFTC)</w:t>
      </w:r>
    </w:p>
    <w:p w14:paraId="218E91F5" w14:textId="77777777" w:rsidR="0077170F" w:rsidRDefault="00F54479" w:rsidP="0077170F">
      <w:pPr>
        <w:pStyle w:val="ListParagraph"/>
        <w:numPr>
          <w:ilvl w:val="0"/>
          <w:numId w:val="23"/>
        </w:numPr>
        <w:spacing w:after="0" w:line="240" w:lineRule="auto"/>
        <w:ind w:right="-270"/>
        <w:rPr>
          <w:rFonts w:ascii="Arial" w:hAnsi="Arial"/>
          <w:lang w:val="fr-FR" w:eastAsia="en-CA"/>
        </w:rPr>
      </w:pPr>
      <w:r w:rsidRPr="00AD3FA7">
        <w:rPr>
          <w:rFonts w:ascii="Arial" w:hAnsi="Arial"/>
          <w:lang w:val="fr-FR" w:eastAsia="en-CA"/>
        </w:rPr>
        <w:t>Bure</w:t>
      </w:r>
      <w:r w:rsidRPr="00AD3FA7">
        <w:rPr>
          <w:rFonts w:ascii="Arial" w:hAnsi="Arial" w:cs="Arial"/>
          <w:lang w:val="fr-FR" w:eastAsia="en-CA"/>
        </w:rPr>
        <w:t xml:space="preserve">au de </w:t>
      </w:r>
      <w:r w:rsidRPr="00AD3FA7">
        <w:rPr>
          <w:rFonts w:ascii="Arial" w:hAnsi="Arial" w:cs="Arial"/>
          <w:lang w:val="fr-FR"/>
        </w:rPr>
        <w:t>normalisation du Québec (BNQ)</w:t>
      </w:r>
    </w:p>
    <w:p w14:paraId="08EB2EA3" w14:textId="3CABCCC3" w:rsidR="00454999" w:rsidRPr="00454999" w:rsidRDefault="00D560A1" w:rsidP="00454999">
      <w:pPr>
        <w:pStyle w:val="ListParagraph"/>
        <w:numPr>
          <w:ilvl w:val="0"/>
          <w:numId w:val="23"/>
        </w:numPr>
        <w:spacing w:after="0" w:line="240" w:lineRule="auto"/>
        <w:ind w:right="-270"/>
        <w:rPr>
          <w:rFonts w:ascii="Arial" w:hAnsi="Arial"/>
          <w:lang w:eastAsia="en-CA"/>
        </w:rPr>
      </w:pPr>
      <w:r>
        <w:rPr>
          <w:rFonts w:ascii="Arial" w:hAnsi="Arial"/>
        </w:rPr>
        <w:t>Control Union</w:t>
      </w:r>
    </w:p>
    <w:tbl>
      <w:tblPr>
        <w:tblW w:w="0" w:type="auto"/>
        <w:tblLook w:val="04A0" w:firstRow="1" w:lastRow="0" w:firstColumn="1" w:lastColumn="0" w:noHBand="0" w:noVBand="1"/>
      </w:tblPr>
      <w:tblGrid>
        <w:gridCol w:w="3556"/>
        <w:gridCol w:w="65"/>
        <w:gridCol w:w="3345"/>
        <w:gridCol w:w="1140"/>
        <w:gridCol w:w="1830"/>
      </w:tblGrid>
      <w:tr w:rsidR="00710FB9" w:rsidRPr="00172F9C" w14:paraId="73EF363B" w14:textId="77777777" w:rsidTr="00F4320B">
        <w:trPr>
          <w:trHeight w:val="179"/>
        </w:trPr>
        <w:tc>
          <w:tcPr>
            <w:tcW w:w="3651" w:type="dxa"/>
            <w:gridSpan w:val="2"/>
          </w:tcPr>
          <w:p w14:paraId="1ADFBA74" w14:textId="77777777" w:rsidR="0077170F" w:rsidRPr="0031176C" w:rsidRDefault="0077170F" w:rsidP="00D442BB">
            <w:pPr>
              <w:pStyle w:val="ListParagraph"/>
              <w:tabs>
                <w:tab w:val="left" w:pos="3765"/>
              </w:tabs>
              <w:spacing w:after="0" w:line="240" w:lineRule="auto"/>
              <w:ind w:left="0" w:right="-270"/>
              <w:rPr>
                <w:rFonts w:ascii="Arial" w:hAnsi="Arial"/>
                <w:sz w:val="14"/>
                <w:szCs w:val="14"/>
                <w:lang w:eastAsia="en-CA"/>
              </w:rPr>
            </w:pPr>
          </w:p>
          <w:p w14:paraId="3220904F" w14:textId="75821800" w:rsidR="00710FB9" w:rsidRDefault="00F54479" w:rsidP="00D442BB">
            <w:pPr>
              <w:pStyle w:val="ListParagraph"/>
              <w:tabs>
                <w:tab w:val="left" w:pos="3765"/>
              </w:tabs>
              <w:spacing w:after="0" w:line="240" w:lineRule="auto"/>
              <w:ind w:left="0" w:right="-270"/>
              <w:rPr>
                <w:rFonts w:ascii="Arial" w:hAnsi="Arial"/>
                <w:lang w:eastAsia="en-CA"/>
              </w:rPr>
            </w:pPr>
            <w:r w:rsidRPr="00AE2621">
              <w:rPr>
                <w:rFonts w:ascii="Arial" w:hAnsi="Arial"/>
                <w:lang w:eastAsia="en-CA"/>
              </w:rPr>
              <w:t>A</w:t>
            </w:r>
            <w:r w:rsidR="00710FB9" w:rsidRPr="00AE2621">
              <w:rPr>
                <w:rFonts w:ascii="Arial" w:hAnsi="Arial"/>
                <w:lang w:eastAsia="en-CA"/>
              </w:rPr>
              <w:t>ddress of Certification Body</w:t>
            </w:r>
            <w:r w:rsidR="00710FB9" w:rsidRPr="00172F9C">
              <w:rPr>
                <w:rFonts w:ascii="Arial" w:hAnsi="Arial"/>
                <w:lang w:eastAsia="en-CA"/>
              </w:rPr>
              <w:t xml:space="preserve"> </w:t>
            </w:r>
            <w:r w:rsidR="00710FB9">
              <w:rPr>
                <w:rFonts w:ascii="Arial" w:hAnsi="Arial"/>
                <w:lang w:eastAsia="en-CA"/>
              </w:rPr>
              <w:tab/>
            </w:r>
          </w:p>
        </w:tc>
        <w:tc>
          <w:tcPr>
            <w:tcW w:w="6377" w:type="dxa"/>
            <w:gridSpan w:val="3"/>
            <w:tcBorders>
              <w:bottom w:val="single" w:sz="4" w:space="0" w:color="auto"/>
            </w:tcBorders>
          </w:tcPr>
          <w:p w14:paraId="264D0616" w14:textId="77777777" w:rsidR="00710FB9" w:rsidRPr="00172F9C" w:rsidRDefault="00710FB9" w:rsidP="00D442BB">
            <w:pPr>
              <w:pStyle w:val="ListParagraph"/>
              <w:spacing w:after="0" w:line="240" w:lineRule="auto"/>
              <w:ind w:left="0"/>
              <w:rPr>
                <w:rFonts w:ascii="Arial" w:hAnsi="Arial"/>
              </w:rPr>
            </w:pPr>
          </w:p>
        </w:tc>
      </w:tr>
      <w:tr w:rsidR="00710FB9" w:rsidRPr="00172F9C" w14:paraId="112A668B" w14:textId="77777777" w:rsidTr="00F4320B">
        <w:trPr>
          <w:trHeight w:val="284"/>
        </w:trPr>
        <w:tc>
          <w:tcPr>
            <w:tcW w:w="3651" w:type="dxa"/>
            <w:gridSpan w:val="2"/>
          </w:tcPr>
          <w:p w14:paraId="3B007723" w14:textId="77777777" w:rsidR="00710FB9" w:rsidRPr="00172F9C" w:rsidDel="00670446" w:rsidRDefault="00710FB9" w:rsidP="00D442BB">
            <w:pPr>
              <w:pStyle w:val="ListParagraph"/>
              <w:tabs>
                <w:tab w:val="left" w:pos="3765"/>
              </w:tabs>
              <w:spacing w:after="0" w:line="240" w:lineRule="auto"/>
              <w:ind w:left="0" w:right="-270"/>
              <w:rPr>
                <w:rFonts w:ascii="Arial" w:hAnsi="Arial"/>
                <w:lang w:eastAsia="en-CA"/>
              </w:rPr>
            </w:pPr>
          </w:p>
        </w:tc>
        <w:tc>
          <w:tcPr>
            <w:tcW w:w="6377" w:type="dxa"/>
            <w:gridSpan w:val="3"/>
            <w:tcBorders>
              <w:top w:val="single" w:sz="4" w:space="0" w:color="auto"/>
            </w:tcBorders>
          </w:tcPr>
          <w:p w14:paraId="1BE73D61" w14:textId="77777777" w:rsidR="00710FB9" w:rsidRPr="00172F9C" w:rsidDel="005D1A9F" w:rsidRDefault="00710FB9" w:rsidP="00D442BB">
            <w:pPr>
              <w:pStyle w:val="ListParagraph"/>
              <w:spacing w:after="0" w:line="240" w:lineRule="auto"/>
              <w:ind w:left="0"/>
              <w:rPr>
                <w:rFonts w:ascii="Arial" w:hAnsi="Arial"/>
              </w:rPr>
            </w:pPr>
          </w:p>
        </w:tc>
      </w:tr>
      <w:tr w:rsidR="00710FB9" w:rsidRPr="00172F9C" w14:paraId="5994A267" w14:textId="77777777" w:rsidTr="00F4320B">
        <w:trPr>
          <w:trHeight w:val="80"/>
        </w:trPr>
        <w:tc>
          <w:tcPr>
            <w:tcW w:w="8185" w:type="dxa"/>
            <w:gridSpan w:val="4"/>
            <w:tcBorders>
              <w:bottom w:val="single" w:sz="4" w:space="0" w:color="auto"/>
            </w:tcBorders>
          </w:tcPr>
          <w:p w14:paraId="22AC8DBB" w14:textId="77777777" w:rsidR="00710FB9" w:rsidRPr="00172F9C" w:rsidRDefault="00710FB9" w:rsidP="00D442BB">
            <w:pPr>
              <w:pStyle w:val="ListParagraph"/>
              <w:spacing w:after="0" w:line="240" w:lineRule="auto"/>
              <w:ind w:left="0"/>
              <w:rPr>
                <w:rFonts w:ascii="Arial" w:hAnsi="Arial"/>
              </w:rPr>
            </w:pPr>
          </w:p>
        </w:tc>
        <w:tc>
          <w:tcPr>
            <w:tcW w:w="1843" w:type="dxa"/>
          </w:tcPr>
          <w:p w14:paraId="50C6115B" w14:textId="77777777" w:rsidR="00710FB9" w:rsidRPr="00172F9C" w:rsidRDefault="00710FB9" w:rsidP="00D442BB">
            <w:pPr>
              <w:pStyle w:val="ListParagraph"/>
              <w:spacing w:after="0" w:line="240" w:lineRule="auto"/>
              <w:ind w:left="0"/>
              <w:rPr>
                <w:rFonts w:ascii="Arial" w:hAnsi="Arial"/>
              </w:rPr>
            </w:pPr>
            <w:r w:rsidRPr="00172F9C">
              <w:rPr>
                <w:rFonts w:ascii="Arial" w:hAnsi="Arial"/>
              </w:rPr>
              <w:t>on [insert date]</w:t>
            </w:r>
          </w:p>
        </w:tc>
      </w:tr>
      <w:tr w:rsidR="00710FB9" w:rsidRPr="00172F9C" w14:paraId="3BFA6C92" w14:textId="77777777" w:rsidTr="00D54664">
        <w:trPr>
          <w:trHeight w:val="80"/>
        </w:trPr>
        <w:tc>
          <w:tcPr>
            <w:tcW w:w="3586" w:type="dxa"/>
            <w:tcBorders>
              <w:top w:val="single" w:sz="4" w:space="0" w:color="auto"/>
            </w:tcBorders>
          </w:tcPr>
          <w:p w14:paraId="36273B29" w14:textId="77777777" w:rsidR="00710FB9" w:rsidRPr="00172F9C" w:rsidRDefault="00710FB9" w:rsidP="00D442BB">
            <w:pPr>
              <w:pStyle w:val="ListParagraph"/>
              <w:spacing w:after="0" w:line="240" w:lineRule="auto"/>
              <w:ind w:left="0"/>
              <w:rPr>
                <w:rFonts w:ascii="Arial" w:hAnsi="Arial"/>
              </w:rPr>
            </w:pPr>
          </w:p>
        </w:tc>
        <w:tc>
          <w:tcPr>
            <w:tcW w:w="3444" w:type="dxa"/>
            <w:gridSpan w:val="2"/>
          </w:tcPr>
          <w:p w14:paraId="1A156365" w14:textId="77777777" w:rsidR="00710FB9" w:rsidRPr="00172F9C" w:rsidRDefault="00710FB9" w:rsidP="00D442BB">
            <w:pPr>
              <w:pStyle w:val="ListParagraph"/>
              <w:spacing w:after="0" w:line="240" w:lineRule="auto"/>
              <w:ind w:left="0"/>
              <w:rPr>
                <w:rFonts w:ascii="Arial" w:hAnsi="Arial"/>
              </w:rPr>
            </w:pPr>
          </w:p>
        </w:tc>
        <w:tc>
          <w:tcPr>
            <w:tcW w:w="2998" w:type="dxa"/>
            <w:gridSpan w:val="2"/>
          </w:tcPr>
          <w:p w14:paraId="4192E8D1" w14:textId="77777777" w:rsidR="00710FB9" w:rsidRPr="00172F9C" w:rsidRDefault="00710FB9" w:rsidP="00D442BB">
            <w:pPr>
              <w:pStyle w:val="ListParagraph"/>
              <w:spacing w:after="0" w:line="240" w:lineRule="auto"/>
              <w:ind w:left="0"/>
              <w:rPr>
                <w:rFonts w:ascii="Arial" w:hAnsi="Arial"/>
              </w:rPr>
            </w:pPr>
          </w:p>
        </w:tc>
      </w:tr>
      <w:tr w:rsidR="00710FB9" w:rsidRPr="00172F9C" w14:paraId="1A8FEA4B" w14:textId="77777777" w:rsidTr="00D54664">
        <w:tc>
          <w:tcPr>
            <w:tcW w:w="3586" w:type="dxa"/>
            <w:tcBorders>
              <w:bottom w:val="single" w:sz="4" w:space="0" w:color="auto"/>
            </w:tcBorders>
          </w:tcPr>
          <w:p w14:paraId="1124044B" w14:textId="77777777" w:rsidR="00710FB9" w:rsidRPr="00172F9C" w:rsidRDefault="00710FB9" w:rsidP="00D442BB">
            <w:pPr>
              <w:pStyle w:val="ListParagraph"/>
              <w:spacing w:after="0" w:line="240" w:lineRule="auto"/>
              <w:ind w:left="0"/>
              <w:rPr>
                <w:rFonts w:ascii="Arial" w:hAnsi="Arial"/>
              </w:rPr>
            </w:pPr>
          </w:p>
        </w:tc>
        <w:tc>
          <w:tcPr>
            <w:tcW w:w="3444" w:type="dxa"/>
            <w:gridSpan w:val="2"/>
          </w:tcPr>
          <w:p w14:paraId="2DC57043" w14:textId="77777777" w:rsidR="00710FB9" w:rsidRPr="00172F9C" w:rsidRDefault="00710FB9" w:rsidP="00D442BB">
            <w:pPr>
              <w:pStyle w:val="ListParagraph"/>
              <w:spacing w:after="0" w:line="240" w:lineRule="auto"/>
              <w:ind w:left="0"/>
              <w:rPr>
                <w:rFonts w:ascii="Arial" w:hAnsi="Arial"/>
              </w:rPr>
            </w:pPr>
            <w:r w:rsidRPr="00172F9C">
              <w:rPr>
                <w:rFonts w:ascii="Arial" w:hAnsi="Arial"/>
              </w:rPr>
              <w:t>which will expire on [insert date]</w:t>
            </w:r>
          </w:p>
        </w:tc>
        <w:tc>
          <w:tcPr>
            <w:tcW w:w="2998" w:type="dxa"/>
            <w:gridSpan w:val="2"/>
            <w:tcBorders>
              <w:bottom w:val="single" w:sz="4" w:space="0" w:color="000000"/>
            </w:tcBorders>
          </w:tcPr>
          <w:p w14:paraId="0A708AF7" w14:textId="77777777" w:rsidR="00710FB9" w:rsidRPr="00172F9C" w:rsidRDefault="00710FB9" w:rsidP="00D442BB">
            <w:pPr>
              <w:pStyle w:val="ListParagraph"/>
              <w:spacing w:after="0" w:line="240" w:lineRule="auto"/>
              <w:ind w:left="0"/>
              <w:rPr>
                <w:rFonts w:ascii="Arial" w:hAnsi="Arial"/>
              </w:rPr>
            </w:pPr>
          </w:p>
        </w:tc>
      </w:tr>
    </w:tbl>
    <w:p w14:paraId="1E1BFA71" w14:textId="649CE004" w:rsidR="00710FB9" w:rsidRDefault="00710FB9" w:rsidP="00710FB9">
      <w:pPr>
        <w:pStyle w:val="ListParagraph"/>
        <w:spacing w:after="0" w:line="240" w:lineRule="auto"/>
        <w:ind w:left="0"/>
        <w:rPr>
          <w:rFonts w:ascii="Arial" w:hAnsi="Arial"/>
        </w:rPr>
      </w:pPr>
    </w:p>
    <w:p w14:paraId="714AD862" w14:textId="77777777" w:rsidR="0031176C" w:rsidRPr="0031176C" w:rsidRDefault="0031176C" w:rsidP="00710FB9">
      <w:pPr>
        <w:pStyle w:val="ListParagraph"/>
        <w:spacing w:after="0" w:line="240" w:lineRule="auto"/>
        <w:ind w:left="0"/>
        <w:rPr>
          <w:rFonts w:ascii="Arial" w:hAnsi="Arial"/>
          <w:sz w:val="14"/>
          <w:szCs w:val="14"/>
        </w:rPr>
      </w:pPr>
    </w:p>
    <w:p w14:paraId="3263878F" w14:textId="77777777" w:rsidR="00710FB9" w:rsidRDefault="00710FB9" w:rsidP="00710FB9">
      <w:pPr>
        <w:rPr>
          <w:sz w:val="22"/>
        </w:rPr>
      </w:pPr>
      <w:bookmarkStart w:id="0" w:name="_Toc236018959"/>
      <w:r>
        <w:rPr>
          <w:sz w:val="22"/>
        </w:rPr>
        <w:t xml:space="preserve">Have there been </w:t>
      </w:r>
      <w:r w:rsidRPr="00634964">
        <w:rPr>
          <w:sz w:val="22"/>
        </w:rPr>
        <w:t>change</w:t>
      </w:r>
      <w:r>
        <w:rPr>
          <w:sz w:val="22"/>
        </w:rPr>
        <w:t>s to the crops and/or production/packing</w:t>
      </w:r>
      <w:r w:rsidR="001867FE">
        <w:rPr>
          <w:sz w:val="22"/>
        </w:rPr>
        <w:t>/s</w:t>
      </w:r>
      <w:r>
        <w:rPr>
          <w:sz w:val="22"/>
        </w:rPr>
        <w:t>torage</w:t>
      </w:r>
      <w:r w:rsidR="00B11412">
        <w:rPr>
          <w:sz w:val="22"/>
        </w:rPr>
        <w:t>/other</w:t>
      </w:r>
      <w:r>
        <w:rPr>
          <w:sz w:val="22"/>
        </w:rPr>
        <w:t xml:space="preserve"> activities you wish to include on your certificate?      </w:t>
      </w:r>
      <w:r>
        <w:rPr>
          <w:sz w:val="22"/>
        </w:rPr>
        <w:sym w:font="Symbol" w:char="F0A0"/>
      </w:r>
      <w:r>
        <w:rPr>
          <w:sz w:val="22"/>
        </w:rPr>
        <w:t xml:space="preserve"> YES    </w:t>
      </w:r>
      <w:r>
        <w:rPr>
          <w:sz w:val="22"/>
        </w:rPr>
        <w:sym w:font="Symbol" w:char="F0A0"/>
      </w:r>
      <w:r>
        <w:rPr>
          <w:sz w:val="22"/>
        </w:rPr>
        <w:t xml:space="preserve">  NO</w:t>
      </w:r>
    </w:p>
    <w:p w14:paraId="2F544FDE" w14:textId="77777777" w:rsidR="00710FB9" w:rsidRDefault="00710FB9" w:rsidP="00710FB9">
      <w:pPr>
        <w:rPr>
          <w:sz w:val="22"/>
        </w:rPr>
      </w:pPr>
      <w:r>
        <w:rPr>
          <w:sz w:val="22"/>
        </w:rPr>
        <w:lastRenderedPageBreak/>
        <w:t>If YES – complete the table below:</w:t>
      </w:r>
    </w:p>
    <w:tbl>
      <w:tblPr>
        <w:tblW w:w="10916"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277"/>
        <w:gridCol w:w="850"/>
        <w:gridCol w:w="851"/>
        <w:gridCol w:w="1276"/>
        <w:gridCol w:w="850"/>
        <w:gridCol w:w="851"/>
        <w:gridCol w:w="992"/>
        <w:gridCol w:w="1134"/>
        <w:gridCol w:w="992"/>
        <w:gridCol w:w="851"/>
        <w:gridCol w:w="992"/>
      </w:tblGrid>
      <w:tr w:rsidR="001867FE" w:rsidRPr="00CB130F" w14:paraId="1103F5FA" w14:textId="77777777" w:rsidTr="007C15BA">
        <w:trPr>
          <w:trHeight w:val="654"/>
        </w:trPr>
        <w:tc>
          <w:tcPr>
            <w:tcW w:w="1277" w:type="dxa"/>
            <w:vMerge w:val="restart"/>
            <w:tcBorders>
              <w:top w:val="single" w:sz="12" w:space="0" w:color="auto"/>
              <w:left w:val="single" w:sz="12" w:space="0" w:color="auto"/>
              <w:right w:val="single" w:sz="12" w:space="0" w:color="auto"/>
            </w:tcBorders>
            <w:vAlign w:val="center"/>
          </w:tcPr>
          <w:p w14:paraId="5088C619" w14:textId="77777777" w:rsidR="001867FE" w:rsidRPr="003D0BDE" w:rsidRDefault="001867FE" w:rsidP="007C15BA">
            <w:pPr>
              <w:jc w:val="center"/>
              <w:rPr>
                <w:sz w:val="22"/>
                <w:szCs w:val="22"/>
              </w:rPr>
            </w:pPr>
            <w:r w:rsidRPr="00634964">
              <w:rPr>
                <w:b/>
                <w:sz w:val="22"/>
                <w:szCs w:val="22"/>
              </w:rPr>
              <w:t>Crop</w:t>
            </w:r>
            <w:r>
              <w:rPr>
                <w:sz w:val="22"/>
                <w:szCs w:val="22"/>
              </w:rPr>
              <w:br/>
            </w:r>
          </w:p>
        </w:tc>
        <w:tc>
          <w:tcPr>
            <w:tcW w:w="850" w:type="dxa"/>
            <w:vMerge w:val="restart"/>
            <w:tcBorders>
              <w:top w:val="single" w:sz="12" w:space="0" w:color="auto"/>
              <w:left w:val="single" w:sz="12" w:space="0" w:color="auto"/>
              <w:right w:val="single" w:sz="12" w:space="0" w:color="auto"/>
            </w:tcBorders>
            <w:vAlign w:val="center"/>
          </w:tcPr>
          <w:p w14:paraId="2A248DBE" w14:textId="77777777" w:rsidR="001867FE" w:rsidRPr="002234F4" w:rsidRDefault="001867FE" w:rsidP="007C15BA">
            <w:pPr>
              <w:jc w:val="center"/>
              <w:rPr>
                <w:b/>
                <w:sz w:val="20"/>
                <w:szCs w:val="20"/>
              </w:rPr>
            </w:pPr>
            <w:r w:rsidRPr="00384646">
              <w:rPr>
                <w:rFonts w:cs="Arial"/>
                <w:b/>
                <w:bCs/>
                <w:sz w:val="19"/>
                <w:szCs w:val="19"/>
                <w:lang w:eastAsia="en-CA"/>
              </w:rPr>
              <w:t>Grown for fresh market</w:t>
            </w:r>
            <w:r w:rsidRPr="00384646">
              <w:rPr>
                <w:rFonts w:cs="Arial"/>
                <w:bCs/>
                <w:sz w:val="19"/>
                <w:szCs w:val="19"/>
                <w:lang w:eastAsia="en-CA"/>
              </w:rPr>
              <w:t>?</w:t>
            </w:r>
            <w:r>
              <w:rPr>
                <w:rFonts w:cs="Arial"/>
                <w:bCs/>
                <w:sz w:val="20"/>
                <w:szCs w:val="20"/>
                <w:lang w:eastAsia="en-CA"/>
              </w:rPr>
              <w:t xml:space="preserve"> </w:t>
            </w:r>
            <w:r w:rsidRPr="00CB130F">
              <w:rPr>
                <w:sz w:val="22"/>
                <w:szCs w:val="22"/>
              </w:rPr>
              <w:t>(</w:t>
            </w:r>
            <w:r w:rsidRPr="00CB130F">
              <w:rPr>
                <w:b/>
                <w:sz w:val="22"/>
                <w:szCs w:val="22"/>
              </w:rPr>
              <w:sym w:font="Webdings" w:char="F061"/>
            </w:r>
            <w:r w:rsidRPr="00CB130F">
              <w:rPr>
                <w:sz w:val="22"/>
                <w:szCs w:val="22"/>
              </w:rPr>
              <w:t>)</w:t>
            </w:r>
          </w:p>
        </w:tc>
        <w:tc>
          <w:tcPr>
            <w:tcW w:w="851" w:type="dxa"/>
            <w:vMerge w:val="restart"/>
            <w:tcBorders>
              <w:top w:val="single" w:sz="12" w:space="0" w:color="auto"/>
              <w:left w:val="single" w:sz="12" w:space="0" w:color="auto"/>
              <w:right w:val="single" w:sz="12" w:space="0" w:color="auto"/>
            </w:tcBorders>
            <w:vAlign w:val="center"/>
          </w:tcPr>
          <w:p w14:paraId="575E71A3" w14:textId="77777777" w:rsidR="001867FE" w:rsidRPr="00384646" w:rsidRDefault="001867FE" w:rsidP="007C15BA">
            <w:pPr>
              <w:jc w:val="center"/>
              <w:rPr>
                <w:rFonts w:cs="Arial"/>
                <w:b/>
                <w:bCs/>
                <w:sz w:val="19"/>
                <w:szCs w:val="19"/>
                <w:lang w:eastAsia="en-CA"/>
              </w:rPr>
            </w:pPr>
            <w:r w:rsidRPr="00384646">
              <w:rPr>
                <w:rFonts w:cs="Arial"/>
                <w:b/>
                <w:bCs/>
                <w:sz w:val="19"/>
                <w:szCs w:val="19"/>
                <w:lang w:eastAsia="en-CA"/>
              </w:rPr>
              <w:t>Grown for processing</w:t>
            </w:r>
            <w:r w:rsidRPr="00384646">
              <w:rPr>
                <w:rFonts w:cs="Arial"/>
                <w:bCs/>
                <w:sz w:val="19"/>
                <w:szCs w:val="19"/>
                <w:lang w:eastAsia="en-CA"/>
              </w:rPr>
              <w:t>?</w:t>
            </w:r>
          </w:p>
          <w:p w14:paraId="5D3A5C38" w14:textId="77777777" w:rsidR="001867FE" w:rsidRPr="00C2499D" w:rsidRDefault="001867FE" w:rsidP="007C15BA">
            <w:pPr>
              <w:jc w:val="center"/>
              <w:rPr>
                <w:rFonts w:cs="Arial"/>
                <w:b/>
                <w:bCs/>
                <w:sz w:val="20"/>
                <w:szCs w:val="20"/>
                <w:lang w:eastAsia="en-CA"/>
              </w:rPr>
            </w:pPr>
            <w:r w:rsidRPr="00CB130F">
              <w:rPr>
                <w:sz w:val="22"/>
                <w:szCs w:val="22"/>
              </w:rPr>
              <w:t>(</w:t>
            </w:r>
            <w:r w:rsidRPr="00CB130F">
              <w:rPr>
                <w:b/>
                <w:sz w:val="22"/>
                <w:szCs w:val="22"/>
              </w:rPr>
              <w:sym w:font="Webdings" w:char="F061"/>
            </w:r>
            <w:r w:rsidRPr="00CB130F">
              <w:rPr>
                <w:sz w:val="22"/>
                <w:szCs w:val="22"/>
              </w:rPr>
              <w:t>)</w:t>
            </w:r>
          </w:p>
        </w:tc>
        <w:tc>
          <w:tcPr>
            <w:tcW w:w="3969" w:type="dxa"/>
            <w:gridSpan w:val="4"/>
            <w:tcBorders>
              <w:top w:val="single" w:sz="12" w:space="0" w:color="auto"/>
              <w:left w:val="single" w:sz="12" w:space="0" w:color="auto"/>
              <w:bottom w:val="single" w:sz="12" w:space="0" w:color="auto"/>
              <w:right w:val="single" w:sz="12" w:space="0" w:color="auto"/>
            </w:tcBorders>
            <w:vAlign w:val="center"/>
          </w:tcPr>
          <w:p w14:paraId="22F0C0AA" w14:textId="77777777" w:rsidR="001867FE" w:rsidRPr="00C2499D" w:rsidRDefault="001867FE" w:rsidP="007C15BA">
            <w:pPr>
              <w:spacing w:after="0"/>
              <w:jc w:val="center"/>
              <w:rPr>
                <w:sz w:val="20"/>
                <w:szCs w:val="20"/>
              </w:rPr>
            </w:pPr>
            <w:r w:rsidRPr="00C2499D">
              <w:rPr>
                <w:sz w:val="20"/>
                <w:szCs w:val="20"/>
              </w:rPr>
              <w:t>What needs to be included on your</w:t>
            </w:r>
            <w:r w:rsidRPr="002234F4">
              <w:rPr>
                <w:b/>
                <w:sz w:val="20"/>
                <w:szCs w:val="20"/>
              </w:rPr>
              <w:t xml:space="preserve"> </w:t>
            </w:r>
            <w:r>
              <w:rPr>
                <w:b/>
                <w:sz w:val="20"/>
                <w:szCs w:val="20"/>
              </w:rPr>
              <w:t xml:space="preserve">new </w:t>
            </w:r>
            <w:r w:rsidRPr="002234F4">
              <w:rPr>
                <w:b/>
                <w:sz w:val="20"/>
                <w:szCs w:val="20"/>
              </w:rPr>
              <w:t>certificate?</w:t>
            </w:r>
          </w:p>
        </w:tc>
        <w:tc>
          <w:tcPr>
            <w:tcW w:w="3969" w:type="dxa"/>
            <w:gridSpan w:val="4"/>
            <w:tcBorders>
              <w:top w:val="single" w:sz="12" w:space="0" w:color="auto"/>
              <w:left w:val="single" w:sz="12" w:space="0" w:color="auto"/>
              <w:bottom w:val="single" w:sz="12" w:space="0" w:color="auto"/>
              <w:right w:val="single" w:sz="12" w:space="0" w:color="auto"/>
            </w:tcBorders>
            <w:vAlign w:val="center"/>
          </w:tcPr>
          <w:p w14:paraId="091BF7F4" w14:textId="77777777" w:rsidR="001867FE" w:rsidRPr="00C2499D" w:rsidRDefault="001867FE" w:rsidP="007C15BA">
            <w:pPr>
              <w:spacing w:after="0"/>
              <w:jc w:val="center"/>
              <w:rPr>
                <w:sz w:val="20"/>
                <w:szCs w:val="20"/>
              </w:rPr>
            </w:pPr>
            <w:r w:rsidRPr="00C2499D">
              <w:rPr>
                <w:sz w:val="20"/>
                <w:szCs w:val="20"/>
              </w:rPr>
              <w:t xml:space="preserve">What was included on </w:t>
            </w:r>
            <w:r w:rsidRPr="00C2499D">
              <w:rPr>
                <w:b/>
                <w:sz w:val="20"/>
                <w:szCs w:val="20"/>
              </w:rPr>
              <w:t>last year’s</w:t>
            </w:r>
            <w:r w:rsidRPr="00C2499D">
              <w:rPr>
                <w:sz w:val="20"/>
                <w:szCs w:val="20"/>
              </w:rPr>
              <w:t xml:space="preserve"> certificate</w:t>
            </w:r>
            <w:r>
              <w:rPr>
                <w:b/>
                <w:sz w:val="20"/>
                <w:szCs w:val="20"/>
              </w:rPr>
              <w:t xml:space="preserve"> </w:t>
            </w:r>
            <w:r w:rsidRPr="00C2499D">
              <w:rPr>
                <w:sz w:val="20"/>
                <w:szCs w:val="20"/>
              </w:rPr>
              <w:t>(specific to each crop)?</w:t>
            </w:r>
          </w:p>
        </w:tc>
      </w:tr>
      <w:tr w:rsidR="001867FE" w:rsidRPr="00CB130F" w14:paraId="6F1883DC" w14:textId="77777777" w:rsidTr="007C15BA">
        <w:trPr>
          <w:trHeight w:val="1330"/>
        </w:trPr>
        <w:tc>
          <w:tcPr>
            <w:tcW w:w="1277" w:type="dxa"/>
            <w:vMerge/>
            <w:tcBorders>
              <w:left w:val="single" w:sz="12" w:space="0" w:color="auto"/>
              <w:bottom w:val="single" w:sz="12" w:space="0" w:color="auto"/>
              <w:right w:val="single" w:sz="12" w:space="0" w:color="auto"/>
            </w:tcBorders>
          </w:tcPr>
          <w:p w14:paraId="60004359" w14:textId="77777777" w:rsidR="001867FE" w:rsidRPr="00CB130F" w:rsidRDefault="001867FE" w:rsidP="007C15BA">
            <w:pPr>
              <w:rPr>
                <w:sz w:val="22"/>
                <w:szCs w:val="22"/>
              </w:rPr>
            </w:pPr>
          </w:p>
        </w:tc>
        <w:tc>
          <w:tcPr>
            <w:tcW w:w="850" w:type="dxa"/>
            <w:vMerge/>
            <w:tcBorders>
              <w:left w:val="single" w:sz="12" w:space="0" w:color="auto"/>
              <w:bottom w:val="single" w:sz="12" w:space="0" w:color="auto"/>
              <w:right w:val="single" w:sz="12" w:space="0" w:color="auto"/>
            </w:tcBorders>
          </w:tcPr>
          <w:p w14:paraId="05248AC6" w14:textId="77777777" w:rsidR="001867FE" w:rsidRPr="00CB130F" w:rsidRDefault="001867FE" w:rsidP="007C15BA">
            <w:pPr>
              <w:jc w:val="center"/>
              <w:rPr>
                <w:sz w:val="10"/>
                <w:szCs w:val="10"/>
              </w:rPr>
            </w:pPr>
          </w:p>
        </w:tc>
        <w:tc>
          <w:tcPr>
            <w:tcW w:w="851" w:type="dxa"/>
            <w:vMerge/>
            <w:tcBorders>
              <w:left w:val="single" w:sz="12" w:space="0" w:color="auto"/>
              <w:bottom w:val="single" w:sz="12" w:space="0" w:color="auto"/>
              <w:right w:val="single" w:sz="12" w:space="0" w:color="auto"/>
            </w:tcBorders>
          </w:tcPr>
          <w:p w14:paraId="65EC6E72" w14:textId="77777777" w:rsidR="001867FE" w:rsidRPr="00CB130F" w:rsidRDefault="001867FE" w:rsidP="007C15BA">
            <w:pPr>
              <w:jc w:val="center"/>
              <w:rPr>
                <w:sz w:val="10"/>
                <w:szCs w:val="10"/>
              </w:rPr>
            </w:pPr>
          </w:p>
        </w:tc>
        <w:tc>
          <w:tcPr>
            <w:tcW w:w="1276" w:type="dxa"/>
            <w:tcBorders>
              <w:top w:val="single" w:sz="12" w:space="0" w:color="auto"/>
              <w:left w:val="single" w:sz="12" w:space="0" w:color="auto"/>
              <w:bottom w:val="single" w:sz="12" w:space="0" w:color="auto"/>
            </w:tcBorders>
          </w:tcPr>
          <w:p w14:paraId="3A56052C" w14:textId="77777777" w:rsidR="001867FE" w:rsidRPr="00C2499D" w:rsidRDefault="001867FE" w:rsidP="007C15BA">
            <w:pPr>
              <w:jc w:val="center"/>
              <w:rPr>
                <w:sz w:val="4"/>
                <w:szCs w:val="4"/>
              </w:rPr>
            </w:pPr>
          </w:p>
          <w:p w14:paraId="11114932" w14:textId="77777777" w:rsidR="001867FE" w:rsidRPr="00C2499D" w:rsidRDefault="001867FE" w:rsidP="007C15BA">
            <w:pPr>
              <w:jc w:val="center"/>
              <w:rPr>
                <w:sz w:val="20"/>
                <w:szCs w:val="20"/>
              </w:rPr>
            </w:pPr>
            <w:r w:rsidRPr="00C2499D">
              <w:rPr>
                <w:sz w:val="20"/>
                <w:szCs w:val="20"/>
              </w:rPr>
              <w:t>P</w:t>
            </w:r>
            <w:r>
              <w:rPr>
                <w:sz w:val="20"/>
                <w:szCs w:val="20"/>
              </w:rPr>
              <w:t>roduction</w:t>
            </w:r>
          </w:p>
          <w:p w14:paraId="5F31BF54" w14:textId="77777777" w:rsidR="001867FE" w:rsidRPr="00CB130F" w:rsidRDefault="001867FE" w:rsidP="007C15BA">
            <w:pPr>
              <w:jc w:val="center"/>
              <w:rPr>
                <w:sz w:val="22"/>
                <w:szCs w:val="22"/>
              </w:rPr>
            </w:pPr>
            <w:r w:rsidRPr="00CB130F">
              <w:rPr>
                <w:sz w:val="22"/>
                <w:szCs w:val="22"/>
              </w:rPr>
              <w:t>(</w:t>
            </w:r>
            <w:r w:rsidRPr="00CB130F">
              <w:rPr>
                <w:b/>
                <w:sz w:val="22"/>
                <w:szCs w:val="22"/>
              </w:rPr>
              <w:sym w:font="Webdings" w:char="F061"/>
            </w:r>
            <w:r w:rsidRPr="00CB130F">
              <w:rPr>
                <w:sz w:val="22"/>
                <w:szCs w:val="22"/>
              </w:rPr>
              <w:t>)</w:t>
            </w:r>
          </w:p>
        </w:tc>
        <w:tc>
          <w:tcPr>
            <w:tcW w:w="850" w:type="dxa"/>
            <w:tcBorders>
              <w:top w:val="single" w:sz="12" w:space="0" w:color="auto"/>
              <w:bottom w:val="single" w:sz="12" w:space="0" w:color="auto"/>
            </w:tcBorders>
          </w:tcPr>
          <w:p w14:paraId="1285F440" w14:textId="77777777" w:rsidR="001867FE" w:rsidRPr="00C2499D" w:rsidRDefault="001867FE" w:rsidP="007C15BA">
            <w:pPr>
              <w:jc w:val="center"/>
              <w:rPr>
                <w:sz w:val="4"/>
                <w:szCs w:val="4"/>
              </w:rPr>
            </w:pPr>
          </w:p>
          <w:p w14:paraId="37F802F5" w14:textId="77777777" w:rsidR="001867FE" w:rsidRPr="00C2499D" w:rsidRDefault="001867FE" w:rsidP="007C15BA">
            <w:pPr>
              <w:jc w:val="center"/>
              <w:rPr>
                <w:sz w:val="20"/>
                <w:szCs w:val="20"/>
              </w:rPr>
            </w:pPr>
            <w:r w:rsidRPr="00C2499D">
              <w:rPr>
                <w:sz w:val="20"/>
                <w:szCs w:val="20"/>
              </w:rPr>
              <w:t>Packing</w:t>
            </w:r>
          </w:p>
          <w:p w14:paraId="40964453" w14:textId="77777777" w:rsidR="001867FE" w:rsidRPr="00CB130F" w:rsidRDefault="001867FE" w:rsidP="007C15BA">
            <w:pPr>
              <w:jc w:val="center"/>
              <w:rPr>
                <w:sz w:val="10"/>
                <w:szCs w:val="10"/>
              </w:rPr>
            </w:pPr>
            <w:r w:rsidRPr="00CB130F">
              <w:rPr>
                <w:sz w:val="22"/>
                <w:szCs w:val="22"/>
              </w:rPr>
              <w:t>(</w:t>
            </w:r>
            <w:r w:rsidRPr="00CB130F">
              <w:rPr>
                <w:b/>
                <w:sz w:val="22"/>
                <w:szCs w:val="22"/>
              </w:rPr>
              <w:sym w:font="Webdings" w:char="F061"/>
            </w:r>
            <w:r w:rsidRPr="00CB130F">
              <w:rPr>
                <w:sz w:val="22"/>
                <w:szCs w:val="22"/>
              </w:rPr>
              <w:t>)</w:t>
            </w:r>
          </w:p>
        </w:tc>
        <w:tc>
          <w:tcPr>
            <w:tcW w:w="851" w:type="dxa"/>
            <w:tcBorders>
              <w:top w:val="single" w:sz="12" w:space="0" w:color="auto"/>
              <w:bottom w:val="single" w:sz="12" w:space="0" w:color="auto"/>
              <w:right w:val="single" w:sz="4" w:space="0" w:color="auto"/>
            </w:tcBorders>
          </w:tcPr>
          <w:p w14:paraId="5FC7FD64" w14:textId="77777777" w:rsidR="001867FE" w:rsidRPr="00C2499D" w:rsidRDefault="001867FE" w:rsidP="007C15BA">
            <w:pPr>
              <w:jc w:val="center"/>
              <w:rPr>
                <w:sz w:val="4"/>
                <w:szCs w:val="4"/>
              </w:rPr>
            </w:pPr>
          </w:p>
          <w:p w14:paraId="1650CBFC" w14:textId="77777777" w:rsidR="001867FE" w:rsidRPr="00C2499D" w:rsidRDefault="001867FE" w:rsidP="007C15BA">
            <w:pPr>
              <w:jc w:val="center"/>
              <w:rPr>
                <w:sz w:val="20"/>
                <w:szCs w:val="20"/>
              </w:rPr>
            </w:pPr>
            <w:r>
              <w:rPr>
                <w:sz w:val="20"/>
                <w:szCs w:val="20"/>
              </w:rPr>
              <w:t>Storage</w:t>
            </w:r>
          </w:p>
          <w:p w14:paraId="34AE302E" w14:textId="77777777" w:rsidR="001867FE" w:rsidRPr="00CB130F" w:rsidRDefault="001867FE" w:rsidP="007C15BA">
            <w:pPr>
              <w:jc w:val="center"/>
              <w:rPr>
                <w:sz w:val="10"/>
                <w:szCs w:val="10"/>
              </w:rPr>
            </w:pPr>
            <w:r w:rsidRPr="00CB130F">
              <w:rPr>
                <w:sz w:val="22"/>
                <w:szCs w:val="22"/>
              </w:rPr>
              <w:t>(</w:t>
            </w:r>
            <w:r w:rsidRPr="00CB130F">
              <w:rPr>
                <w:b/>
                <w:sz w:val="22"/>
                <w:szCs w:val="22"/>
              </w:rPr>
              <w:sym w:font="Webdings" w:char="F061"/>
            </w:r>
            <w:r w:rsidRPr="00CB130F">
              <w:rPr>
                <w:sz w:val="22"/>
                <w:szCs w:val="22"/>
              </w:rPr>
              <w:t>)</w:t>
            </w:r>
          </w:p>
        </w:tc>
        <w:tc>
          <w:tcPr>
            <w:tcW w:w="992" w:type="dxa"/>
            <w:tcBorders>
              <w:top w:val="single" w:sz="12" w:space="0" w:color="auto"/>
              <w:left w:val="single" w:sz="4" w:space="0" w:color="auto"/>
              <w:bottom w:val="single" w:sz="12" w:space="0" w:color="auto"/>
              <w:right w:val="single" w:sz="12" w:space="0" w:color="000000"/>
            </w:tcBorders>
          </w:tcPr>
          <w:p w14:paraId="197B1FF1" w14:textId="77777777" w:rsidR="001867FE" w:rsidRPr="00B11412" w:rsidRDefault="001867FE" w:rsidP="007C15BA">
            <w:pPr>
              <w:jc w:val="center"/>
              <w:rPr>
                <w:sz w:val="20"/>
                <w:szCs w:val="20"/>
              </w:rPr>
            </w:pPr>
            <w:r>
              <w:rPr>
                <w:sz w:val="20"/>
                <w:szCs w:val="20"/>
              </w:rPr>
              <w:t>Other (specify) (e.g., icing facility)</w:t>
            </w:r>
          </w:p>
        </w:tc>
        <w:tc>
          <w:tcPr>
            <w:tcW w:w="1134" w:type="dxa"/>
            <w:tcBorders>
              <w:top w:val="single" w:sz="12" w:space="0" w:color="auto"/>
              <w:left w:val="single" w:sz="12" w:space="0" w:color="000000"/>
              <w:bottom w:val="single" w:sz="12" w:space="0" w:color="auto"/>
            </w:tcBorders>
          </w:tcPr>
          <w:p w14:paraId="2385221D" w14:textId="77777777" w:rsidR="001867FE" w:rsidRPr="00C2499D" w:rsidRDefault="001867FE" w:rsidP="007C15BA">
            <w:pPr>
              <w:jc w:val="center"/>
              <w:rPr>
                <w:sz w:val="4"/>
                <w:szCs w:val="4"/>
              </w:rPr>
            </w:pPr>
          </w:p>
          <w:p w14:paraId="457A89E7" w14:textId="77777777" w:rsidR="001867FE" w:rsidRPr="00C2499D" w:rsidRDefault="001867FE" w:rsidP="007C15BA">
            <w:pPr>
              <w:jc w:val="center"/>
              <w:rPr>
                <w:sz w:val="20"/>
                <w:szCs w:val="20"/>
              </w:rPr>
            </w:pPr>
            <w:r w:rsidRPr="00C2499D">
              <w:rPr>
                <w:sz w:val="20"/>
                <w:szCs w:val="20"/>
              </w:rPr>
              <w:t>P</w:t>
            </w:r>
            <w:r>
              <w:rPr>
                <w:sz w:val="20"/>
                <w:szCs w:val="20"/>
              </w:rPr>
              <w:t>roduction</w:t>
            </w:r>
          </w:p>
          <w:p w14:paraId="090934D1" w14:textId="77777777" w:rsidR="001867FE" w:rsidRPr="00CB130F" w:rsidRDefault="001867FE" w:rsidP="007C15BA">
            <w:pPr>
              <w:jc w:val="center"/>
              <w:rPr>
                <w:sz w:val="22"/>
                <w:szCs w:val="22"/>
              </w:rPr>
            </w:pPr>
            <w:r w:rsidRPr="00CB130F">
              <w:rPr>
                <w:sz w:val="22"/>
                <w:szCs w:val="22"/>
              </w:rPr>
              <w:t>(</w:t>
            </w:r>
            <w:r w:rsidRPr="00CB130F">
              <w:rPr>
                <w:b/>
                <w:sz w:val="22"/>
                <w:szCs w:val="22"/>
              </w:rPr>
              <w:sym w:font="Webdings" w:char="F061"/>
            </w:r>
            <w:r w:rsidRPr="00CB130F">
              <w:rPr>
                <w:sz w:val="22"/>
                <w:szCs w:val="22"/>
              </w:rPr>
              <w:t>)</w:t>
            </w:r>
          </w:p>
        </w:tc>
        <w:tc>
          <w:tcPr>
            <w:tcW w:w="992" w:type="dxa"/>
            <w:tcBorders>
              <w:top w:val="single" w:sz="12" w:space="0" w:color="auto"/>
              <w:bottom w:val="single" w:sz="12" w:space="0" w:color="auto"/>
            </w:tcBorders>
          </w:tcPr>
          <w:p w14:paraId="413BFDDB" w14:textId="77777777" w:rsidR="001867FE" w:rsidRPr="00C2499D" w:rsidRDefault="001867FE" w:rsidP="007C15BA">
            <w:pPr>
              <w:jc w:val="center"/>
              <w:rPr>
                <w:sz w:val="4"/>
                <w:szCs w:val="4"/>
              </w:rPr>
            </w:pPr>
          </w:p>
          <w:p w14:paraId="3586A2C9" w14:textId="77777777" w:rsidR="001867FE" w:rsidRPr="00C2499D" w:rsidRDefault="001867FE" w:rsidP="007C15BA">
            <w:pPr>
              <w:jc w:val="center"/>
              <w:rPr>
                <w:sz w:val="20"/>
                <w:szCs w:val="20"/>
              </w:rPr>
            </w:pPr>
            <w:r w:rsidRPr="00C2499D">
              <w:rPr>
                <w:sz w:val="20"/>
                <w:szCs w:val="20"/>
              </w:rPr>
              <w:t>Packing</w:t>
            </w:r>
          </w:p>
          <w:p w14:paraId="091FC5E6" w14:textId="77777777" w:rsidR="001867FE" w:rsidRPr="00CB130F" w:rsidRDefault="001867FE" w:rsidP="007C15BA">
            <w:pPr>
              <w:jc w:val="center"/>
              <w:rPr>
                <w:sz w:val="10"/>
                <w:szCs w:val="10"/>
              </w:rPr>
            </w:pPr>
            <w:r w:rsidRPr="00CB130F">
              <w:rPr>
                <w:sz w:val="22"/>
                <w:szCs w:val="22"/>
              </w:rPr>
              <w:t>(</w:t>
            </w:r>
            <w:r w:rsidRPr="00CB130F">
              <w:rPr>
                <w:b/>
                <w:sz w:val="22"/>
                <w:szCs w:val="22"/>
              </w:rPr>
              <w:sym w:font="Webdings" w:char="F061"/>
            </w:r>
            <w:r w:rsidRPr="00CB130F">
              <w:rPr>
                <w:sz w:val="22"/>
                <w:szCs w:val="22"/>
              </w:rPr>
              <w:t>)</w:t>
            </w:r>
          </w:p>
        </w:tc>
        <w:tc>
          <w:tcPr>
            <w:tcW w:w="851" w:type="dxa"/>
            <w:tcBorders>
              <w:top w:val="single" w:sz="12" w:space="0" w:color="auto"/>
              <w:bottom w:val="single" w:sz="12" w:space="0" w:color="auto"/>
              <w:right w:val="single" w:sz="4" w:space="0" w:color="auto"/>
            </w:tcBorders>
          </w:tcPr>
          <w:p w14:paraId="22F7C9F8" w14:textId="77777777" w:rsidR="001867FE" w:rsidRPr="00C2499D" w:rsidRDefault="001867FE" w:rsidP="007C15BA">
            <w:pPr>
              <w:jc w:val="center"/>
              <w:rPr>
                <w:sz w:val="4"/>
                <w:szCs w:val="4"/>
              </w:rPr>
            </w:pPr>
          </w:p>
          <w:p w14:paraId="170BF887" w14:textId="77777777" w:rsidR="001867FE" w:rsidRPr="00C2499D" w:rsidRDefault="001867FE" w:rsidP="007C15BA">
            <w:pPr>
              <w:jc w:val="center"/>
              <w:rPr>
                <w:sz w:val="20"/>
                <w:szCs w:val="20"/>
              </w:rPr>
            </w:pPr>
            <w:r>
              <w:rPr>
                <w:sz w:val="20"/>
                <w:szCs w:val="20"/>
              </w:rPr>
              <w:t>Storage</w:t>
            </w:r>
          </w:p>
          <w:p w14:paraId="414A06D2" w14:textId="77777777" w:rsidR="001867FE" w:rsidRPr="00CB130F" w:rsidRDefault="001867FE" w:rsidP="007C15BA">
            <w:pPr>
              <w:jc w:val="center"/>
              <w:rPr>
                <w:sz w:val="22"/>
                <w:szCs w:val="22"/>
              </w:rPr>
            </w:pPr>
            <w:r w:rsidRPr="00CB130F">
              <w:rPr>
                <w:sz w:val="22"/>
                <w:szCs w:val="22"/>
              </w:rPr>
              <w:t>(</w:t>
            </w:r>
            <w:r w:rsidRPr="00CB130F">
              <w:rPr>
                <w:b/>
                <w:sz w:val="22"/>
                <w:szCs w:val="22"/>
              </w:rPr>
              <w:sym w:font="Webdings" w:char="F061"/>
            </w:r>
            <w:r w:rsidRPr="00CB130F">
              <w:rPr>
                <w:sz w:val="22"/>
                <w:szCs w:val="22"/>
              </w:rPr>
              <w:t>)</w:t>
            </w:r>
          </w:p>
        </w:tc>
        <w:tc>
          <w:tcPr>
            <w:tcW w:w="992" w:type="dxa"/>
            <w:tcBorders>
              <w:top w:val="single" w:sz="12" w:space="0" w:color="auto"/>
              <w:left w:val="single" w:sz="4" w:space="0" w:color="auto"/>
              <w:bottom w:val="single" w:sz="12" w:space="0" w:color="auto"/>
              <w:right w:val="single" w:sz="12" w:space="0" w:color="auto"/>
            </w:tcBorders>
          </w:tcPr>
          <w:p w14:paraId="4FF46D78" w14:textId="77777777" w:rsidR="001867FE" w:rsidRPr="00C2499D" w:rsidRDefault="001867FE" w:rsidP="007C15BA">
            <w:pPr>
              <w:jc w:val="center"/>
              <w:rPr>
                <w:sz w:val="4"/>
                <w:szCs w:val="4"/>
              </w:rPr>
            </w:pPr>
            <w:r>
              <w:rPr>
                <w:sz w:val="20"/>
                <w:szCs w:val="20"/>
              </w:rPr>
              <w:t>Other (specify) (e.g., icing facility)</w:t>
            </w:r>
          </w:p>
        </w:tc>
      </w:tr>
      <w:tr w:rsidR="001867FE" w:rsidRPr="00CB130F" w14:paraId="41A3D8EE" w14:textId="77777777" w:rsidTr="007C15BA">
        <w:tc>
          <w:tcPr>
            <w:tcW w:w="1277" w:type="dxa"/>
            <w:tcBorders>
              <w:top w:val="single" w:sz="12" w:space="0" w:color="auto"/>
              <w:left w:val="single" w:sz="12" w:space="0" w:color="auto"/>
              <w:right w:val="single" w:sz="12" w:space="0" w:color="auto"/>
            </w:tcBorders>
          </w:tcPr>
          <w:p w14:paraId="1A878503" w14:textId="77777777" w:rsidR="001867FE" w:rsidRPr="00CB130F" w:rsidRDefault="001867FE" w:rsidP="007C15BA">
            <w:pPr>
              <w:rPr>
                <w:sz w:val="22"/>
                <w:szCs w:val="22"/>
              </w:rPr>
            </w:pPr>
          </w:p>
        </w:tc>
        <w:tc>
          <w:tcPr>
            <w:tcW w:w="850" w:type="dxa"/>
            <w:tcBorders>
              <w:top w:val="single" w:sz="12" w:space="0" w:color="auto"/>
              <w:left w:val="single" w:sz="12" w:space="0" w:color="auto"/>
              <w:right w:val="single" w:sz="12" w:space="0" w:color="auto"/>
            </w:tcBorders>
          </w:tcPr>
          <w:p w14:paraId="5C0681C1" w14:textId="77777777" w:rsidR="001867FE" w:rsidRPr="00CB130F" w:rsidRDefault="001867FE" w:rsidP="007C15BA">
            <w:pPr>
              <w:rPr>
                <w:sz w:val="22"/>
                <w:szCs w:val="22"/>
              </w:rPr>
            </w:pPr>
          </w:p>
        </w:tc>
        <w:tc>
          <w:tcPr>
            <w:tcW w:w="851" w:type="dxa"/>
            <w:tcBorders>
              <w:top w:val="single" w:sz="12" w:space="0" w:color="auto"/>
              <w:left w:val="single" w:sz="12" w:space="0" w:color="auto"/>
              <w:right w:val="single" w:sz="12" w:space="0" w:color="auto"/>
            </w:tcBorders>
          </w:tcPr>
          <w:p w14:paraId="00ACB5C3" w14:textId="77777777" w:rsidR="001867FE" w:rsidRPr="00CB130F" w:rsidRDefault="001867FE" w:rsidP="007C15BA">
            <w:pPr>
              <w:rPr>
                <w:sz w:val="22"/>
                <w:szCs w:val="22"/>
              </w:rPr>
            </w:pPr>
          </w:p>
        </w:tc>
        <w:tc>
          <w:tcPr>
            <w:tcW w:w="1276" w:type="dxa"/>
            <w:tcBorders>
              <w:top w:val="single" w:sz="12" w:space="0" w:color="auto"/>
              <w:left w:val="single" w:sz="12" w:space="0" w:color="auto"/>
            </w:tcBorders>
          </w:tcPr>
          <w:p w14:paraId="7CC5BBD9" w14:textId="77777777" w:rsidR="001867FE" w:rsidRPr="00CB130F" w:rsidRDefault="001867FE" w:rsidP="007C15BA">
            <w:pPr>
              <w:rPr>
                <w:sz w:val="22"/>
                <w:szCs w:val="22"/>
              </w:rPr>
            </w:pPr>
          </w:p>
        </w:tc>
        <w:tc>
          <w:tcPr>
            <w:tcW w:w="850" w:type="dxa"/>
            <w:tcBorders>
              <w:top w:val="single" w:sz="12" w:space="0" w:color="auto"/>
            </w:tcBorders>
          </w:tcPr>
          <w:p w14:paraId="48C47502" w14:textId="77777777" w:rsidR="001867FE" w:rsidRPr="00CB130F" w:rsidRDefault="001867FE" w:rsidP="007C15BA">
            <w:pPr>
              <w:rPr>
                <w:sz w:val="22"/>
                <w:szCs w:val="22"/>
              </w:rPr>
            </w:pPr>
          </w:p>
        </w:tc>
        <w:tc>
          <w:tcPr>
            <w:tcW w:w="851" w:type="dxa"/>
            <w:tcBorders>
              <w:top w:val="single" w:sz="12" w:space="0" w:color="auto"/>
              <w:right w:val="single" w:sz="4" w:space="0" w:color="auto"/>
            </w:tcBorders>
          </w:tcPr>
          <w:p w14:paraId="33C9B8CD" w14:textId="77777777" w:rsidR="001867FE" w:rsidRPr="00CB130F" w:rsidRDefault="001867FE" w:rsidP="007C15BA">
            <w:pPr>
              <w:rPr>
                <w:sz w:val="22"/>
                <w:szCs w:val="22"/>
              </w:rPr>
            </w:pPr>
          </w:p>
        </w:tc>
        <w:tc>
          <w:tcPr>
            <w:tcW w:w="992" w:type="dxa"/>
            <w:tcBorders>
              <w:top w:val="single" w:sz="12" w:space="0" w:color="auto"/>
              <w:left w:val="single" w:sz="4" w:space="0" w:color="auto"/>
              <w:right w:val="single" w:sz="12" w:space="0" w:color="000000"/>
            </w:tcBorders>
          </w:tcPr>
          <w:p w14:paraId="5CC3599A" w14:textId="77777777" w:rsidR="001867FE" w:rsidRPr="00CB130F" w:rsidRDefault="001867FE" w:rsidP="007C15BA">
            <w:pPr>
              <w:rPr>
                <w:sz w:val="22"/>
                <w:szCs w:val="22"/>
              </w:rPr>
            </w:pPr>
          </w:p>
        </w:tc>
        <w:tc>
          <w:tcPr>
            <w:tcW w:w="1134" w:type="dxa"/>
            <w:tcBorders>
              <w:top w:val="single" w:sz="12" w:space="0" w:color="auto"/>
              <w:left w:val="single" w:sz="12" w:space="0" w:color="000000"/>
            </w:tcBorders>
          </w:tcPr>
          <w:p w14:paraId="4D514D93" w14:textId="77777777" w:rsidR="001867FE" w:rsidRPr="00CB130F" w:rsidRDefault="001867FE" w:rsidP="007C15BA">
            <w:pPr>
              <w:rPr>
                <w:sz w:val="22"/>
                <w:szCs w:val="22"/>
              </w:rPr>
            </w:pPr>
          </w:p>
        </w:tc>
        <w:tc>
          <w:tcPr>
            <w:tcW w:w="992" w:type="dxa"/>
            <w:tcBorders>
              <w:top w:val="single" w:sz="12" w:space="0" w:color="auto"/>
            </w:tcBorders>
          </w:tcPr>
          <w:p w14:paraId="4319D812" w14:textId="77777777" w:rsidR="001867FE" w:rsidRPr="00CB130F" w:rsidRDefault="001867FE" w:rsidP="007C15BA">
            <w:pPr>
              <w:rPr>
                <w:sz w:val="22"/>
                <w:szCs w:val="22"/>
              </w:rPr>
            </w:pPr>
          </w:p>
        </w:tc>
        <w:tc>
          <w:tcPr>
            <w:tcW w:w="851" w:type="dxa"/>
            <w:tcBorders>
              <w:top w:val="single" w:sz="12" w:space="0" w:color="auto"/>
              <w:right w:val="single" w:sz="4" w:space="0" w:color="auto"/>
            </w:tcBorders>
          </w:tcPr>
          <w:p w14:paraId="5182F1F2" w14:textId="77777777" w:rsidR="001867FE" w:rsidRPr="00CB130F" w:rsidRDefault="001867FE" w:rsidP="007C15BA">
            <w:pPr>
              <w:rPr>
                <w:sz w:val="22"/>
                <w:szCs w:val="22"/>
              </w:rPr>
            </w:pPr>
          </w:p>
        </w:tc>
        <w:tc>
          <w:tcPr>
            <w:tcW w:w="992" w:type="dxa"/>
            <w:tcBorders>
              <w:top w:val="single" w:sz="12" w:space="0" w:color="auto"/>
              <w:left w:val="single" w:sz="4" w:space="0" w:color="auto"/>
              <w:bottom w:val="single" w:sz="4" w:space="0" w:color="000000"/>
              <w:right w:val="single" w:sz="12" w:space="0" w:color="auto"/>
            </w:tcBorders>
          </w:tcPr>
          <w:p w14:paraId="2788AEBA" w14:textId="77777777" w:rsidR="001867FE" w:rsidRPr="00CB130F" w:rsidRDefault="001867FE" w:rsidP="007C15BA">
            <w:pPr>
              <w:rPr>
                <w:sz w:val="22"/>
                <w:szCs w:val="22"/>
              </w:rPr>
            </w:pPr>
          </w:p>
        </w:tc>
      </w:tr>
      <w:tr w:rsidR="001867FE" w:rsidRPr="00CB130F" w14:paraId="25D4BC2C" w14:textId="77777777" w:rsidTr="007C15BA">
        <w:tc>
          <w:tcPr>
            <w:tcW w:w="1277" w:type="dxa"/>
            <w:tcBorders>
              <w:left w:val="single" w:sz="12" w:space="0" w:color="auto"/>
              <w:right w:val="single" w:sz="12" w:space="0" w:color="auto"/>
            </w:tcBorders>
          </w:tcPr>
          <w:p w14:paraId="45C6079D" w14:textId="77777777" w:rsidR="001867FE" w:rsidRPr="00CB130F" w:rsidRDefault="001867FE" w:rsidP="007C15BA">
            <w:pPr>
              <w:rPr>
                <w:sz w:val="22"/>
                <w:szCs w:val="22"/>
              </w:rPr>
            </w:pPr>
          </w:p>
        </w:tc>
        <w:tc>
          <w:tcPr>
            <w:tcW w:w="850" w:type="dxa"/>
            <w:tcBorders>
              <w:left w:val="single" w:sz="12" w:space="0" w:color="auto"/>
              <w:right w:val="single" w:sz="12" w:space="0" w:color="auto"/>
            </w:tcBorders>
          </w:tcPr>
          <w:p w14:paraId="591EF41D" w14:textId="77777777" w:rsidR="001867FE" w:rsidRPr="00CB130F" w:rsidRDefault="001867FE" w:rsidP="007C15BA">
            <w:pPr>
              <w:rPr>
                <w:sz w:val="22"/>
                <w:szCs w:val="22"/>
              </w:rPr>
            </w:pPr>
          </w:p>
        </w:tc>
        <w:tc>
          <w:tcPr>
            <w:tcW w:w="851" w:type="dxa"/>
            <w:tcBorders>
              <w:left w:val="single" w:sz="12" w:space="0" w:color="auto"/>
              <w:right w:val="single" w:sz="12" w:space="0" w:color="auto"/>
            </w:tcBorders>
          </w:tcPr>
          <w:p w14:paraId="1387F3D3" w14:textId="77777777" w:rsidR="001867FE" w:rsidRPr="00CB130F" w:rsidRDefault="001867FE" w:rsidP="007C15BA">
            <w:pPr>
              <w:rPr>
                <w:sz w:val="22"/>
                <w:szCs w:val="22"/>
              </w:rPr>
            </w:pPr>
          </w:p>
        </w:tc>
        <w:tc>
          <w:tcPr>
            <w:tcW w:w="1276" w:type="dxa"/>
            <w:tcBorders>
              <w:left w:val="single" w:sz="12" w:space="0" w:color="auto"/>
            </w:tcBorders>
          </w:tcPr>
          <w:p w14:paraId="61A19FB8" w14:textId="77777777" w:rsidR="001867FE" w:rsidRPr="00CB130F" w:rsidRDefault="001867FE" w:rsidP="007C15BA">
            <w:pPr>
              <w:rPr>
                <w:sz w:val="22"/>
                <w:szCs w:val="22"/>
              </w:rPr>
            </w:pPr>
          </w:p>
        </w:tc>
        <w:tc>
          <w:tcPr>
            <w:tcW w:w="850" w:type="dxa"/>
          </w:tcPr>
          <w:p w14:paraId="10794D48" w14:textId="77777777" w:rsidR="001867FE" w:rsidRPr="00CB130F" w:rsidRDefault="001867FE" w:rsidP="007C15BA">
            <w:pPr>
              <w:rPr>
                <w:sz w:val="22"/>
                <w:szCs w:val="22"/>
              </w:rPr>
            </w:pPr>
          </w:p>
        </w:tc>
        <w:tc>
          <w:tcPr>
            <w:tcW w:w="851" w:type="dxa"/>
            <w:tcBorders>
              <w:right w:val="single" w:sz="4" w:space="0" w:color="auto"/>
            </w:tcBorders>
          </w:tcPr>
          <w:p w14:paraId="18968B2A" w14:textId="77777777" w:rsidR="001867FE" w:rsidRPr="00CB130F" w:rsidRDefault="001867FE" w:rsidP="007C15BA">
            <w:pPr>
              <w:rPr>
                <w:sz w:val="22"/>
                <w:szCs w:val="22"/>
              </w:rPr>
            </w:pPr>
          </w:p>
        </w:tc>
        <w:tc>
          <w:tcPr>
            <w:tcW w:w="992" w:type="dxa"/>
            <w:tcBorders>
              <w:left w:val="single" w:sz="4" w:space="0" w:color="auto"/>
              <w:right w:val="single" w:sz="12" w:space="0" w:color="000000"/>
            </w:tcBorders>
          </w:tcPr>
          <w:p w14:paraId="62659316" w14:textId="77777777" w:rsidR="001867FE" w:rsidRPr="00CB130F" w:rsidRDefault="001867FE" w:rsidP="007C15BA">
            <w:pPr>
              <w:rPr>
                <w:sz w:val="22"/>
                <w:szCs w:val="22"/>
              </w:rPr>
            </w:pPr>
          </w:p>
        </w:tc>
        <w:tc>
          <w:tcPr>
            <w:tcW w:w="1134" w:type="dxa"/>
            <w:tcBorders>
              <w:left w:val="single" w:sz="12" w:space="0" w:color="000000"/>
            </w:tcBorders>
          </w:tcPr>
          <w:p w14:paraId="6DC8A21C" w14:textId="77777777" w:rsidR="001867FE" w:rsidRPr="00CB130F" w:rsidRDefault="001867FE" w:rsidP="007C15BA">
            <w:pPr>
              <w:rPr>
                <w:sz w:val="22"/>
                <w:szCs w:val="22"/>
              </w:rPr>
            </w:pPr>
          </w:p>
        </w:tc>
        <w:tc>
          <w:tcPr>
            <w:tcW w:w="992" w:type="dxa"/>
          </w:tcPr>
          <w:p w14:paraId="44FFF452" w14:textId="77777777" w:rsidR="001867FE" w:rsidRPr="00CB130F" w:rsidRDefault="001867FE" w:rsidP="007C15BA">
            <w:pPr>
              <w:rPr>
                <w:sz w:val="22"/>
                <w:szCs w:val="22"/>
              </w:rPr>
            </w:pPr>
          </w:p>
        </w:tc>
        <w:tc>
          <w:tcPr>
            <w:tcW w:w="851" w:type="dxa"/>
            <w:tcBorders>
              <w:right w:val="single" w:sz="4" w:space="0" w:color="auto"/>
            </w:tcBorders>
          </w:tcPr>
          <w:p w14:paraId="2A4CDA36" w14:textId="77777777" w:rsidR="001867FE" w:rsidRPr="00CB130F" w:rsidRDefault="001867FE" w:rsidP="007C15BA">
            <w:pPr>
              <w:rPr>
                <w:sz w:val="22"/>
                <w:szCs w:val="22"/>
              </w:rPr>
            </w:pPr>
          </w:p>
        </w:tc>
        <w:tc>
          <w:tcPr>
            <w:tcW w:w="992" w:type="dxa"/>
            <w:tcBorders>
              <w:left w:val="single" w:sz="4" w:space="0" w:color="auto"/>
              <w:bottom w:val="single" w:sz="4" w:space="0" w:color="000000"/>
              <w:right w:val="single" w:sz="12" w:space="0" w:color="auto"/>
            </w:tcBorders>
          </w:tcPr>
          <w:p w14:paraId="615C1D16" w14:textId="77777777" w:rsidR="001867FE" w:rsidRPr="00CB130F" w:rsidRDefault="001867FE" w:rsidP="007C15BA">
            <w:pPr>
              <w:rPr>
                <w:sz w:val="22"/>
                <w:szCs w:val="22"/>
              </w:rPr>
            </w:pPr>
          </w:p>
        </w:tc>
      </w:tr>
      <w:tr w:rsidR="001867FE" w:rsidRPr="00CB130F" w14:paraId="28D12643" w14:textId="77777777" w:rsidTr="007C15BA">
        <w:tc>
          <w:tcPr>
            <w:tcW w:w="1277" w:type="dxa"/>
            <w:tcBorders>
              <w:left w:val="single" w:sz="12" w:space="0" w:color="auto"/>
              <w:right w:val="single" w:sz="12" w:space="0" w:color="auto"/>
            </w:tcBorders>
          </w:tcPr>
          <w:p w14:paraId="6D439C07" w14:textId="77777777" w:rsidR="001867FE" w:rsidRPr="00CB130F" w:rsidRDefault="001867FE" w:rsidP="007C15BA">
            <w:pPr>
              <w:rPr>
                <w:sz w:val="22"/>
                <w:szCs w:val="22"/>
              </w:rPr>
            </w:pPr>
          </w:p>
        </w:tc>
        <w:tc>
          <w:tcPr>
            <w:tcW w:w="850" w:type="dxa"/>
            <w:tcBorders>
              <w:left w:val="single" w:sz="12" w:space="0" w:color="auto"/>
              <w:right w:val="single" w:sz="12" w:space="0" w:color="auto"/>
            </w:tcBorders>
          </w:tcPr>
          <w:p w14:paraId="55C5B3A6" w14:textId="77777777" w:rsidR="001867FE" w:rsidRPr="00CB130F" w:rsidRDefault="001867FE" w:rsidP="007C15BA">
            <w:pPr>
              <w:rPr>
                <w:sz w:val="22"/>
                <w:szCs w:val="22"/>
              </w:rPr>
            </w:pPr>
          </w:p>
        </w:tc>
        <w:tc>
          <w:tcPr>
            <w:tcW w:w="851" w:type="dxa"/>
            <w:tcBorders>
              <w:left w:val="single" w:sz="12" w:space="0" w:color="auto"/>
              <w:right w:val="single" w:sz="12" w:space="0" w:color="auto"/>
            </w:tcBorders>
          </w:tcPr>
          <w:p w14:paraId="1C89D1EE" w14:textId="77777777" w:rsidR="001867FE" w:rsidRPr="00CB130F" w:rsidRDefault="001867FE" w:rsidP="007C15BA">
            <w:pPr>
              <w:rPr>
                <w:sz w:val="22"/>
                <w:szCs w:val="22"/>
              </w:rPr>
            </w:pPr>
          </w:p>
        </w:tc>
        <w:tc>
          <w:tcPr>
            <w:tcW w:w="1276" w:type="dxa"/>
            <w:tcBorders>
              <w:left w:val="single" w:sz="12" w:space="0" w:color="auto"/>
            </w:tcBorders>
          </w:tcPr>
          <w:p w14:paraId="6E475D24" w14:textId="77777777" w:rsidR="001867FE" w:rsidRPr="00CB130F" w:rsidRDefault="001867FE" w:rsidP="007C15BA">
            <w:pPr>
              <w:rPr>
                <w:sz w:val="22"/>
                <w:szCs w:val="22"/>
              </w:rPr>
            </w:pPr>
          </w:p>
        </w:tc>
        <w:tc>
          <w:tcPr>
            <w:tcW w:w="850" w:type="dxa"/>
          </w:tcPr>
          <w:p w14:paraId="42CD2B6F" w14:textId="77777777" w:rsidR="001867FE" w:rsidRPr="00CB130F" w:rsidRDefault="001867FE" w:rsidP="007C15BA">
            <w:pPr>
              <w:rPr>
                <w:sz w:val="22"/>
                <w:szCs w:val="22"/>
              </w:rPr>
            </w:pPr>
          </w:p>
        </w:tc>
        <w:tc>
          <w:tcPr>
            <w:tcW w:w="851" w:type="dxa"/>
            <w:tcBorders>
              <w:right w:val="single" w:sz="4" w:space="0" w:color="auto"/>
            </w:tcBorders>
          </w:tcPr>
          <w:p w14:paraId="540816D1" w14:textId="77777777" w:rsidR="001867FE" w:rsidRPr="00CB130F" w:rsidRDefault="001867FE" w:rsidP="007C15BA">
            <w:pPr>
              <w:rPr>
                <w:sz w:val="22"/>
                <w:szCs w:val="22"/>
              </w:rPr>
            </w:pPr>
          </w:p>
        </w:tc>
        <w:tc>
          <w:tcPr>
            <w:tcW w:w="992" w:type="dxa"/>
            <w:tcBorders>
              <w:left w:val="single" w:sz="4" w:space="0" w:color="auto"/>
              <w:right w:val="single" w:sz="12" w:space="0" w:color="000000"/>
            </w:tcBorders>
          </w:tcPr>
          <w:p w14:paraId="5560336E" w14:textId="77777777" w:rsidR="001867FE" w:rsidRPr="00CB130F" w:rsidRDefault="001867FE" w:rsidP="007C15BA">
            <w:pPr>
              <w:rPr>
                <w:sz w:val="22"/>
                <w:szCs w:val="22"/>
              </w:rPr>
            </w:pPr>
          </w:p>
        </w:tc>
        <w:tc>
          <w:tcPr>
            <w:tcW w:w="1134" w:type="dxa"/>
            <w:tcBorders>
              <w:left w:val="single" w:sz="12" w:space="0" w:color="000000"/>
            </w:tcBorders>
          </w:tcPr>
          <w:p w14:paraId="66A1E531" w14:textId="77777777" w:rsidR="001867FE" w:rsidRPr="00CB130F" w:rsidRDefault="001867FE" w:rsidP="007C15BA">
            <w:pPr>
              <w:rPr>
                <w:sz w:val="22"/>
                <w:szCs w:val="22"/>
              </w:rPr>
            </w:pPr>
          </w:p>
        </w:tc>
        <w:tc>
          <w:tcPr>
            <w:tcW w:w="992" w:type="dxa"/>
          </w:tcPr>
          <w:p w14:paraId="6BE267A8" w14:textId="77777777" w:rsidR="001867FE" w:rsidRPr="00CB130F" w:rsidRDefault="001867FE" w:rsidP="007C15BA">
            <w:pPr>
              <w:rPr>
                <w:sz w:val="22"/>
                <w:szCs w:val="22"/>
              </w:rPr>
            </w:pPr>
          </w:p>
        </w:tc>
        <w:tc>
          <w:tcPr>
            <w:tcW w:w="851" w:type="dxa"/>
            <w:tcBorders>
              <w:right w:val="single" w:sz="4" w:space="0" w:color="auto"/>
            </w:tcBorders>
          </w:tcPr>
          <w:p w14:paraId="67AF9695" w14:textId="77777777" w:rsidR="001867FE" w:rsidRPr="00CB130F" w:rsidRDefault="001867FE" w:rsidP="007C15BA">
            <w:pPr>
              <w:rPr>
                <w:sz w:val="22"/>
                <w:szCs w:val="22"/>
              </w:rPr>
            </w:pPr>
          </w:p>
        </w:tc>
        <w:tc>
          <w:tcPr>
            <w:tcW w:w="992" w:type="dxa"/>
            <w:tcBorders>
              <w:left w:val="single" w:sz="4" w:space="0" w:color="auto"/>
              <w:bottom w:val="single" w:sz="4" w:space="0" w:color="000000"/>
              <w:right w:val="single" w:sz="12" w:space="0" w:color="auto"/>
            </w:tcBorders>
          </w:tcPr>
          <w:p w14:paraId="5630CA63" w14:textId="77777777" w:rsidR="001867FE" w:rsidRPr="00CB130F" w:rsidRDefault="001867FE" w:rsidP="007C15BA">
            <w:pPr>
              <w:rPr>
                <w:sz w:val="22"/>
                <w:szCs w:val="22"/>
              </w:rPr>
            </w:pPr>
          </w:p>
        </w:tc>
      </w:tr>
      <w:tr w:rsidR="001867FE" w:rsidRPr="00CB130F" w14:paraId="4792116D" w14:textId="77777777" w:rsidTr="007C15BA">
        <w:tc>
          <w:tcPr>
            <w:tcW w:w="1277" w:type="dxa"/>
            <w:tcBorders>
              <w:left w:val="single" w:sz="12" w:space="0" w:color="auto"/>
              <w:right w:val="single" w:sz="12" w:space="0" w:color="auto"/>
            </w:tcBorders>
          </w:tcPr>
          <w:p w14:paraId="7AB59A33" w14:textId="77777777" w:rsidR="001867FE" w:rsidRPr="00CB130F" w:rsidRDefault="001867FE" w:rsidP="007C15BA">
            <w:pPr>
              <w:rPr>
                <w:sz w:val="22"/>
                <w:szCs w:val="22"/>
              </w:rPr>
            </w:pPr>
          </w:p>
        </w:tc>
        <w:tc>
          <w:tcPr>
            <w:tcW w:w="850" w:type="dxa"/>
            <w:tcBorders>
              <w:left w:val="single" w:sz="12" w:space="0" w:color="auto"/>
              <w:right w:val="single" w:sz="12" w:space="0" w:color="auto"/>
            </w:tcBorders>
          </w:tcPr>
          <w:p w14:paraId="23E989C5" w14:textId="77777777" w:rsidR="001867FE" w:rsidRPr="00CB130F" w:rsidRDefault="001867FE" w:rsidP="007C15BA">
            <w:pPr>
              <w:rPr>
                <w:sz w:val="22"/>
                <w:szCs w:val="22"/>
              </w:rPr>
            </w:pPr>
          </w:p>
        </w:tc>
        <w:tc>
          <w:tcPr>
            <w:tcW w:w="851" w:type="dxa"/>
            <w:tcBorders>
              <w:left w:val="single" w:sz="12" w:space="0" w:color="auto"/>
              <w:right w:val="single" w:sz="12" w:space="0" w:color="auto"/>
            </w:tcBorders>
          </w:tcPr>
          <w:p w14:paraId="51570C21" w14:textId="77777777" w:rsidR="001867FE" w:rsidRPr="00CB130F" w:rsidRDefault="001867FE" w:rsidP="007C15BA">
            <w:pPr>
              <w:rPr>
                <w:sz w:val="22"/>
                <w:szCs w:val="22"/>
              </w:rPr>
            </w:pPr>
          </w:p>
        </w:tc>
        <w:tc>
          <w:tcPr>
            <w:tcW w:w="1276" w:type="dxa"/>
            <w:tcBorders>
              <w:left w:val="single" w:sz="12" w:space="0" w:color="auto"/>
            </w:tcBorders>
          </w:tcPr>
          <w:p w14:paraId="1379255C" w14:textId="77777777" w:rsidR="001867FE" w:rsidRPr="00CB130F" w:rsidRDefault="001867FE" w:rsidP="007C15BA">
            <w:pPr>
              <w:rPr>
                <w:sz w:val="22"/>
                <w:szCs w:val="22"/>
              </w:rPr>
            </w:pPr>
          </w:p>
        </w:tc>
        <w:tc>
          <w:tcPr>
            <w:tcW w:w="850" w:type="dxa"/>
          </w:tcPr>
          <w:p w14:paraId="299AE5F5" w14:textId="77777777" w:rsidR="001867FE" w:rsidRPr="00CB130F" w:rsidRDefault="001867FE" w:rsidP="007C15BA">
            <w:pPr>
              <w:rPr>
                <w:sz w:val="22"/>
                <w:szCs w:val="22"/>
              </w:rPr>
            </w:pPr>
          </w:p>
        </w:tc>
        <w:tc>
          <w:tcPr>
            <w:tcW w:w="851" w:type="dxa"/>
            <w:tcBorders>
              <w:right w:val="single" w:sz="4" w:space="0" w:color="auto"/>
            </w:tcBorders>
          </w:tcPr>
          <w:p w14:paraId="3674AFF0" w14:textId="77777777" w:rsidR="001867FE" w:rsidRPr="00CB130F" w:rsidRDefault="001867FE" w:rsidP="007C15BA">
            <w:pPr>
              <w:rPr>
                <w:sz w:val="22"/>
                <w:szCs w:val="22"/>
              </w:rPr>
            </w:pPr>
          </w:p>
        </w:tc>
        <w:tc>
          <w:tcPr>
            <w:tcW w:w="992" w:type="dxa"/>
            <w:tcBorders>
              <w:left w:val="single" w:sz="4" w:space="0" w:color="auto"/>
              <w:right w:val="single" w:sz="12" w:space="0" w:color="000000"/>
            </w:tcBorders>
          </w:tcPr>
          <w:p w14:paraId="358E4C0D" w14:textId="77777777" w:rsidR="001867FE" w:rsidRPr="00CB130F" w:rsidRDefault="001867FE" w:rsidP="007C15BA">
            <w:pPr>
              <w:rPr>
                <w:sz w:val="22"/>
                <w:szCs w:val="22"/>
              </w:rPr>
            </w:pPr>
          </w:p>
        </w:tc>
        <w:tc>
          <w:tcPr>
            <w:tcW w:w="1134" w:type="dxa"/>
            <w:tcBorders>
              <w:left w:val="single" w:sz="12" w:space="0" w:color="000000"/>
            </w:tcBorders>
          </w:tcPr>
          <w:p w14:paraId="2F085B9A" w14:textId="77777777" w:rsidR="001867FE" w:rsidRPr="00CB130F" w:rsidRDefault="001867FE" w:rsidP="007C15BA">
            <w:pPr>
              <w:rPr>
                <w:sz w:val="22"/>
                <w:szCs w:val="22"/>
              </w:rPr>
            </w:pPr>
          </w:p>
        </w:tc>
        <w:tc>
          <w:tcPr>
            <w:tcW w:w="992" w:type="dxa"/>
          </w:tcPr>
          <w:p w14:paraId="6EAEE45B" w14:textId="77777777" w:rsidR="001867FE" w:rsidRPr="00CB130F" w:rsidRDefault="001867FE" w:rsidP="007C15BA">
            <w:pPr>
              <w:rPr>
                <w:sz w:val="22"/>
                <w:szCs w:val="22"/>
              </w:rPr>
            </w:pPr>
          </w:p>
        </w:tc>
        <w:tc>
          <w:tcPr>
            <w:tcW w:w="851" w:type="dxa"/>
            <w:tcBorders>
              <w:right w:val="single" w:sz="4" w:space="0" w:color="auto"/>
            </w:tcBorders>
          </w:tcPr>
          <w:p w14:paraId="467B66DA" w14:textId="77777777" w:rsidR="001867FE" w:rsidRPr="00CB130F" w:rsidRDefault="001867FE" w:rsidP="007C15BA">
            <w:pPr>
              <w:rPr>
                <w:sz w:val="22"/>
                <w:szCs w:val="22"/>
              </w:rPr>
            </w:pPr>
          </w:p>
        </w:tc>
        <w:tc>
          <w:tcPr>
            <w:tcW w:w="992" w:type="dxa"/>
            <w:tcBorders>
              <w:left w:val="single" w:sz="4" w:space="0" w:color="auto"/>
              <w:bottom w:val="single" w:sz="4" w:space="0" w:color="000000"/>
              <w:right w:val="single" w:sz="12" w:space="0" w:color="auto"/>
            </w:tcBorders>
          </w:tcPr>
          <w:p w14:paraId="07259356" w14:textId="77777777" w:rsidR="001867FE" w:rsidRPr="00CB130F" w:rsidRDefault="001867FE" w:rsidP="007C15BA">
            <w:pPr>
              <w:rPr>
                <w:sz w:val="22"/>
                <w:szCs w:val="22"/>
              </w:rPr>
            </w:pPr>
          </w:p>
        </w:tc>
      </w:tr>
      <w:tr w:rsidR="001867FE" w:rsidRPr="00CB130F" w14:paraId="094388B7" w14:textId="77777777" w:rsidTr="007C15BA">
        <w:trPr>
          <w:trHeight w:val="395"/>
        </w:trPr>
        <w:tc>
          <w:tcPr>
            <w:tcW w:w="1277" w:type="dxa"/>
            <w:tcBorders>
              <w:left w:val="single" w:sz="12" w:space="0" w:color="auto"/>
              <w:right w:val="single" w:sz="12" w:space="0" w:color="auto"/>
            </w:tcBorders>
          </w:tcPr>
          <w:p w14:paraId="49B34B81" w14:textId="77777777" w:rsidR="001867FE" w:rsidRPr="00CB130F" w:rsidRDefault="001867FE" w:rsidP="007C15BA">
            <w:pPr>
              <w:rPr>
                <w:sz w:val="16"/>
                <w:szCs w:val="16"/>
              </w:rPr>
            </w:pPr>
          </w:p>
        </w:tc>
        <w:tc>
          <w:tcPr>
            <w:tcW w:w="850" w:type="dxa"/>
            <w:tcBorders>
              <w:left w:val="single" w:sz="12" w:space="0" w:color="auto"/>
              <w:right w:val="single" w:sz="12" w:space="0" w:color="auto"/>
            </w:tcBorders>
          </w:tcPr>
          <w:p w14:paraId="7E646395" w14:textId="77777777" w:rsidR="001867FE" w:rsidRPr="00CB130F" w:rsidRDefault="001867FE" w:rsidP="007C15BA">
            <w:pPr>
              <w:rPr>
                <w:sz w:val="22"/>
                <w:szCs w:val="22"/>
              </w:rPr>
            </w:pPr>
          </w:p>
        </w:tc>
        <w:tc>
          <w:tcPr>
            <w:tcW w:w="851" w:type="dxa"/>
            <w:tcBorders>
              <w:left w:val="single" w:sz="12" w:space="0" w:color="auto"/>
              <w:right w:val="single" w:sz="12" w:space="0" w:color="auto"/>
            </w:tcBorders>
          </w:tcPr>
          <w:p w14:paraId="6C4D5585" w14:textId="77777777" w:rsidR="001867FE" w:rsidRPr="00CB130F" w:rsidRDefault="001867FE" w:rsidP="007C15BA">
            <w:pPr>
              <w:rPr>
                <w:sz w:val="22"/>
                <w:szCs w:val="22"/>
              </w:rPr>
            </w:pPr>
          </w:p>
        </w:tc>
        <w:tc>
          <w:tcPr>
            <w:tcW w:w="1276" w:type="dxa"/>
            <w:tcBorders>
              <w:left w:val="single" w:sz="12" w:space="0" w:color="auto"/>
            </w:tcBorders>
          </w:tcPr>
          <w:p w14:paraId="6DD6BC09" w14:textId="77777777" w:rsidR="001867FE" w:rsidRPr="00CB130F" w:rsidRDefault="001867FE" w:rsidP="007C15BA">
            <w:pPr>
              <w:rPr>
                <w:sz w:val="22"/>
                <w:szCs w:val="22"/>
              </w:rPr>
            </w:pPr>
          </w:p>
        </w:tc>
        <w:tc>
          <w:tcPr>
            <w:tcW w:w="850" w:type="dxa"/>
          </w:tcPr>
          <w:p w14:paraId="61F894B0" w14:textId="77777777" w:rsidR="001867FE" w:rsidRPr="00CB130F" w:rsidRDefault="001867FE" w:rsidP="007C15BA">
            <w:pPr>
              <w:rPr>
                <w:sz w:val="22"/>
                <w:szCs w:val="22"/>
              </w:rPr>
            </w:pPr>
          </w:p>
        </w:tc>
        <w:tc>
          <w:tcPr>
            <w:tcW w:w="851" w:type="dxa"/>
            <w:tcBorders>
              <w:right w:val="single" w:sz="4" w:space="0" w:color="auto"/>
            </w:tcBorders>
          </w:tcPr>
          <w:p w14:paraId="186D01AD" w14:textId="77777777" w:rsidR="001867FE" w:rsidRPr="00CB130F" w:rsidRDefault="001867FE" w:rsidP="007C15BA">
            <w:pPr>
              <w:rPr>
                <w:sz w:val="22"/>
                <w:szCs w:val="22"/>
              </w:rPr>
            </w:pPr>
          </w:p>
        </w:tc>
        <w:tc>
          <w:tcPr>
            <w:tcW w:w="992" w:type="dxa"/>
            <w:tcBorders>
              <w:left w:val="single" w:sz="4" w:space="0" w:color="auto"/>
              <w:right w:val="single" w:sz="12" w:space="0" w:color="000000"/>
            </w:tcBorders>
          </w:tcPr>
          <w:p w14:paraId="28E6063E" w14:textId="77777777" w:rsidR="001867FE" w:rsidRPr="00CB130F" w:rsidRDefault="001867FE" w:rsidP="007C15BA">
            <w:pPr>
              <w:rPr>
                <w:sz w:val="22"/>
                <w:szCs w:val="22"/>
              </w:rPr>
            </w:pPr>
          </w:p>
        </w:tc>
        <w:tc>
          <w:tcPr>
            <w:tcW w:w="1134" w:type="dxa"/>
            <w:tcBorders>
              <w:left w:val="single" w:sz="12" w:space="0" w:color="000000"/>
            </w:tcBorders>
          </w:tcPr>
          <w:p w14:paraId="1B8A3B70" w14:textId="77777777" w:rsidR="001867FE" w:rsidRPr="00CB130F" w:rsidRDefault="001867FE" w:rsidP="007C15BA">
            <w:pPr>
              <w:rPr>
                <w:sz w:val="22"/>
                <w:szCs w:val="22"/>
              </w:rPr>
            </w:pPr>
          </w:p>
        </w:tc>
        <w:tc>
          <w:tcPr>
            <w:tcW w:w="992" w:type="dxa"/>
          </w:tcPr>
          <w:p w14:paraId="2116F308" w14:textId="77777777" w:rsidR="001867FE" w:rsidRPr="00CB130F" w:rsidRDefault="001867FE" w:rsidP="007C15BA">
            <w:pPr>
              <w:rPr>
                <w:sz w:val="22"/>
                <w:szCs w:val="22"/>
              </w:rPr>
            </w:pPr>
          </w:p>
        </w:tc>
        <w:tc>
          <w:tcPr>
            <w:tcW w:w="851" w:type="dxa"/>
            <w:tcBorders>
              <w:right w:val="single" w:sz="4" w:space="0" w:color="auto"/>
            </w:tcBorders>
          </w:tcPr>
          <w:p w14:paraId="08764E5B" w14:textId="77777777" w:rsidR="001867FE" w:rsidRPr="00CB130F" w:rsidRDefault="001867FE" w:rsidP="007C15BA">
            <w:pPr>
              <w:rPr>
                <w:sz w:val="22"/>
                <w:szCs w:val="22"/>
              </w:rPr>
            </w:pPr>
          </w:p>
        </w:tc>
        <w:tc>
          <w:tcPr>
            <w:tcW w:w="992" w:type="dxa"/>
            <w:tcBorders>
              <w:left w:val="single" w:sz="4" w:space="0" w:color="auto"/>
              <w:bottom w:val="single" w:sz="4" w:space="0" w:color="000000"/>
              <w:right w:val="single" w:sz="12" w:space="0" w:color="auto"/>
            </w:tcBorders>
          </w:tcPr>
          <w:p w14:paraId="3DA8A15F" w14:textId="77777777" w:rsidR="001867FE" w:rsidRPr="00CB130F" w:rsidRDefault="001867FE" w:rsidP="007C15BA">
            <w:pPr>
              <w:rPr>
                <w:sz w:val="22"/>
                <w:szCs w:val="22"/>
              </w:rPr>
            </w:pPr>
          </w:p>
        </w:tc>
      </w:tr>
      <w:tr w:rsidR="001867FE" w:rsidRPr="00CB130F" w14:paraId="351098DB" w14:textId="77777777" w:rsidTr="007C15BA">
        <w:trPr>
          <w:trHeight w:val="349"/>
        </w:trPr>
        <w:tc>
          <w:tcPr>
            <w:tcW w:w="1277" w:type="dxa"/>
            <w:tcBorders>
              <w:left w:val="single" w:sz="12" w:space="0" w:color="auto"/>
              <w:right w:val="single" w:sz="12" w:space="0" w:color="auto"/>
            </w:tcBorders>
          </w:tcPr>
          <w:p w14:paraId="7EE087BA" w14:textId="77777777" w:rsidR="001867FE" w:rsidRPr="00CB130F" w:rsidRDefault="001867FE" w:rsidP="007C15BA">
            <w:pPr>
              <w:rPr>
                <w:sz w:val="16"/>
                <w:szCs w:val="16"/>
              </w:rPr>
            </w:pPr>
          </w:p>
        </w:tc>
        <w:tc>
          <w:tcPr>
            <w:tcW w:w="850" w:type="dxa"/>
            <w:tcBorders>
              <w:left w:val="single" w:sz="12" w:space="0" w:color="auto"/>
              <w:right w:val="single" w:sz="12" w:space="0" w:color="auto"/>
            </w:tcBorders>
          </w:tcPr>
          <w:p w14:paraId="06C3F411" w14:textId="77777777" w:rsidR="001867FE" w:rsidRPr="00CB130F" w:rsidRDefault="001867FE" w:rsidP="007C15BA">
            <w:pPr>
              <w:rPr>
                <w:sz w:val="22"/>
                <w:szCs w:val="22"/>
              </w:rPr>
            </w:pPr>
          </w:p>
        </w:tc>
        <w:tc>
          <w:tcPr>
            <w:tcW w:w="851" w:type="dxa"/>
            <w:tcBorders>
              <w:left w:val="single" w:sz="12" w:space="0" w:color="auto"/>
              <w:right w:val="single" w:sz="12" w:space="0" w:color="auto"/>
            </w:tcBorders>
          </w:tcPr>
          <w:p w14:paraId="2676EFA4" w14:textId="77777777" w:rsidR="001867FE" w:rsidRPr="00CB130F" w:rsidRDefault="001867FE" w:rsidP="007C15BA">
            <w:pPr>
              <w:rPr>
                <w:sz w:val="22"/>
                <w:szCs w:val="22"/>
              </w:rPr>
            </w:pPr>
          </w:p>
        </w:tc>
        <w:tc>
          <w:tcPr>
            <w:tcW w:w="1276" w:type="dxa"/>
            <w:tcBorders>
              <w:left w:val="single" w:sz="12" w:space="0" w:color="auto"/>
            </w:tcBorders>
          </w:tcPr>
          <w:p w14:paraId="3BD43AA6" w14:textId="77777777" w:rsidR="001867FE" w:rsidRPr="00CB130F" w:rsidRDefault="001867FE" w:rsidP="007C15BA">
            <w:pPr>
              <w:rPr>
                <w:sz w:val="22"/>
                <w:szCs w:val="22"/>
              </w:rPr>
            </w:pPr>
          </w:p>
        </w:tc>
        <w:tc>
          <w:tcPr>
            <w:tcW w:w="850" w:type="dxa"/>
          </w:tcPr>
          <w:p w14:paraId="57DAC480" w14:textId="77777777" w:rsidR="001867FE" w:rsidRPr="00CB130F" w:rsidRDefault="001867FE" w:rsidP="007C15BA">
            <w:pPr>
              <w:rPr>
                <w:sz w:val="22"/>
                <w:szCs w:val="22"/>
              </w:rPr>
            </w:pPr>
          </w:p>
        </w:tc>
        <w:tc>
          <w:tcPr>
            <w:tcW w:w="851" w:type="dxa"/>
            <w:tcBorders>
              <w:right w:val="single" w:sz="4" w:space="0" w:color="auto"/>
            </w:tcBorders>
          </w:tcPr>
          <w:p w14:paraId="7EB1464D" w14:textId="77777777" w:rsidR="001867FE" w:rsidRPr="00CB130F" w:rsidRDefault="001867FE" w:rsidP="007C15BA">
            <w:pPr>
              <w:rPr>
                <w:sz w:val="22"/>
                <w:szCs w:val="22"/>
              </w:rPr>
            </w:pPr>
          </w:p>
        </w:tc>
        <w:tc>
          <w:tcPr>
            <w:tcW w:w="992" w:type="dxa"/>
            <w:tcBorders>
              <w:left w:val="single" w:sz="4" w:space="0" w:color="auto"/>
              <w:right w:val="single" w:sz="12" w:space="0" w:color="000000"/>
            </w:tcBorders>
          </w:tcPr>
          <w:p w14:paraId="71E2F613" w14:textId="77777777" w:rsidR="001867FE" w:rsidRPr="00CB130F" w:rsidRDefault="001867FE" w:rsidP="007C15BA">
            <w:pPr>
              <w:rPr>
                <w:sz w:val="22"/>
                <w:szCs w:val="22"/>
              </w:rPr>
            </w:pPr>
          </w:p>
        </w:tc>
        <w:tc>
          <w:tcPr>
            <w:tcW w:w="1134" w:type="dxa"/>
            <w:tcBorders>
              <w:left w:val="single" w:sz="12" w:space="0" w:color="000000"/>
            </w:tcBorders>
          </w:tcPr>
          <w:p w14:paraId="2B072BB8" w14:textId="77777777" w:rsidR="001867FE" w:rsidRPr="00CB130F" w:rsidRDefault="001867FE" w:rsidP="007C15BA">
            <w:pPr>
              <w:rPr>
                <w:sz w:val="22"/>
                <w:szCs w:val="22"/>
              </w:rPr>
            </w:pPr>
          </w:p>
        </w:tc>
        <w:tc>
          <w:tcPr>
            <w:tcW w:w="992" w:type="dxa"/>
          </w:tcPr>
          <w:p w14:paraId="4D24EC36" w14:textId="77777777" w:rsidR="001867FE" w:rsidRPr="00CB130F" w:rsidRDefault="001867FE" w:rsidP="007C15BA">
            <w:pPr>
              <w:rPr>
                <w:sz w:val="22"/>
                <w:szCs w:val="22"/>
              </w:rPr>
            </w:pPr>
          </w:p>
        </w:tc>
        <w:tc>
          <w:tcPr>
            <w:tcW w:w="851" w:type="dxa"/>
            <w:tcBorders>
              <w:right w:val="single" w:sz="4" w:space="0" w:color="auto"/>
            </w:tcBorders>
          </w:tcPr>
          <w:p w14:paraId="1C86C091" w14:textId="77777777" w:rsidR="001867FE" w:rsidRPr="00CB130F" w:rsidRDefault="001867FE" w:rsidP="007C15BA">
            <w:pPr>
              <w:rPr>
                <w:sz w:val="22"/>
                <w:szCs w:val="22"/>
              </w:rPr>
            </w:pPr>
          </w:p>
        </w:tc>
        <w:tc>
          <w:tcPr>
            <w:tcW w:w="992" w:type="dxa"/>
            <w:tcBorders>
              <w:left w:val="single" w:sz="4" w:space="0" w:color="auto"/>
              <w:right w:val="single" w:sz="12" w:space="0" w:color="auto"/>
            </w:tcBorders>
          </w:tcPr>
          <w:p w14:paraId="78963232" w14:textId="77777777" w:rsidR="001867FE" w:rsidRPr="00CB130F" w:rsidRDefault="001867FE" w:rsidP="007C15BA">
            <w:pPr>
              <w:rPr>
                <w:sz w:val="22"/>
                <w:szCs w:val="22"/>
              </w:rPr>
            </w:pPr>
          </w:p>
        </w:tc>
      </w:tr>
    </w:tbl>
    <w:p w14:paraId="58C4EA97" w14:textId="77777777" w:rsidR="00710FB9" w:rsidRPr="00712407" w:rsidRDefault="00710FB9" w:rsidP="00710FB9">
      <w:pPr>
        <w:overflowPunct w:val="0"/>
        <w:autoSpaceDE w:val="0"/>
        <w:autoSpaceDN w:val="0"/>
        <w:adjustRightInd w:val="0"/>
        <w:textAlignment w:val="baseline"/>
        <w:rPr>
          <w:rFonts w:cs="Arial"/>
          <w:i/>
          <w:color w:val="000000"/>
          <w:sz w:val="18"/>
          <w:szCs w:val="18"/>
          <w:lang w:bidi="x-none"/>
        </w:rPr>
      </w:pPr>
      <w:r w:rsidRPr="00712407">
        <w:rPr>
          <w:rFonts w:cs="Arial"/>
          <w:i/>
          <w:color w:val="000000"/>
          <w:sz w:val="18"/>
          <w:szCs w:val="18"/>
          <w:lang w:bidi="x-none"/>
        </w:rPr>
        <w:t>(Attach additional pages if needed)</w:t>
      </w:r>
    </w:p>
    <w:bookmarkEnd w:id="0"/>
    <w:p w14:paraId="15688550" w14:textId="77777777" w:rsidR="00710FB9" w:rsidRPr="00474A83" w:rsidRDefault="00710FB9" w:rsidP="00710FB9">
      <w:pPr>
        <w:autoSpaceDE w:val="0"/>
        <w:autoSpaceDN w:val="0"/>
        <w:adjustRightInd w:val="0"/>
        <w:spacing w:after="0" w:line="240" w:lineRule="auto"/>
        <w:rPr>
          <w:rFonts w:ascii="Arial,Bold" w:hAnsi="Arial,Bold" w:cs="Arial,Bold"/>
          <w:b/>
          <w:bCs/>
        </w:rPr>
      </w:pPr>
      <w:r w:rsidRPr="002041B9">
        <w:rPr>
          <w:rFonts w:ascii="Arial,Bold" w:hAnsi="Arial,Bold" w:cs="Arial,Bold"/>
          <w:b/>
          <w:bCs/>
          <w:u w:val="single"/>
        </w:rPr>
        <w:t>Declaration to be completed by Person Responsible for the Operation</w:t>
      </w:r>
      <w:r w:rsidRPr="00474A83">
        <w:rPr>
          <w:rFonts w:ascii="Arial,Bold" w:hAnsi="Arial,Bold" w:cs="Arial,Bold"/>
          <w:b/>
          <w:bCs/>
        </w:rPr>
        <w:t>:</w:t>
      </w:r>
    </w:p>
    <w:p w14:paraId="65CF1B76" w14:textId="77777777" w:rsidR="00710FB9" w:rsidRDefault="00710FB9" w:rsidP="00710FB9">
      <w:pPr>
        <w:autoSpaceDE w:val="0"/>
        <w:autoSpaceDN w:val="0"/>
        <w:adjustRightInd w:val="0"/>
        <w:spacing w:after="0" w:line="240" w:lineRule="auto"/>
        <w:rPr>
          <w:rFonts w:ascii="Arial,Bold" w:hAnsi="Arial,Bold" w:cs="Arial,Bold"/>
          <w:b/>
          <w:bCs/>
        </w:rPr>
      </w:pPr>
    </w:p>
    <w:p w14:paraId="555D700F" w14:textId="77777777" w:rsidR="00710FB9" w:rsidRDefault="00710FB9" w:rsidP="00710FB9">
      <w:pPr>
        <w:autoSpaceDE w:val="0"/>
        <w:autoSpaceDN w:val="0"/>
        <w:adjustRightInd w:val="0"/>
        <w:spacing w:after="0" w:line="240" w:lineRule="auto"/>
        <w:rPr>
          <w:rFonts w:ascii="Arial,Bold" w:hAnsi="Arial,Bold" w:cs="Arial,Bold"/>
          <w:b/>
          <w:bCs/>
        </w:rPr>
      </w:pPr>
      <w:r>
        <w:rPr>
          <w:rFonts w:ascii="Arial,Bold" w:hAnsi="Arial,Bold" w:cs="Arial,Bold"/>
          <w:b/>
          <w:bCs/>
        </w:rPr>
        <w:t>I have completed the self-declaration and self-assessment accurately and in full. I agree to continue conforming to the requirements of the CanadaGAP</w:t>
      </w:r>
      <w:r w:rsidR="00B878BD">
        <w:rPr>
          <w:rFonts w:ascii="Arial,Bold" w:hAnsi="Arial,Bold" w:cs="Arial,Bold"/>
          <w:b/>
          <w:bCs/>
          <w:sz w:val="22"/>
          <w:vertAlign w:val="superscript"/>
        </w:rPr>
        <w:t>®</w:t>
      </w:r>
      <w:r>
        <w:rPr>
          <w:rFonts w:ascii="Arial,Bold" w:hAnsi="Arial,Bold" w:cs="Arial,Bold"/>
          <w:b/>
          <w:bCs/>
        </w:rPr>
        <w:t xml:space="preserve"> </w:t>
      </w:r>
      <w:r w:rsidR="00AE3D72">
        <w:rPr>
          <w:rFonts w:ascii="Arial,Bold" w:hAnsi="Arial,Bold" w:cs="Arial,Bold"/>
          <w:b/>
          <w:bCs/>
        </w:rPr>
        <w:t>P</w:t>
      </w:r>
      <w:r>
        <w:rPr>
          <w:rFonts w:ascii="Arial,Bold" w:hAnsi="Arial,Bold" w:cs="Arial,Bold"/>
          <w:b/>
          <w:bCs/>
        </w:rPr>
        <w:t xml:space="preserve">rogram and to maintain the required documentation on an ongoing basis. I agree to update my </w:t>
      </w:r>
      <w:r w:rsidR="005572B4">
        <w:rPr>
          <w:rFonts w:ascii="Arial,Bold" w:hAnsi="Arial,Bold" w:cs="Arial,Bold"/>
          <w:b/>
          <w:bCs/>
        </w:rPr>
        <w:t>manual</w:t>
      </w:r>
      <w:r>
        <w:rPr>
          <w:rFonts w:ascii="Arial,Bold" w:hAnsi="Arial,Bold" w:cs="Arial,Bold"/>
          <w:b/>
          <w:bCs/>
        </w:rPr>
        <w:t xml:space="preserve"> as practices and procedures change in my operation, and, to the best of my ability, produce safe product for my industry and customers. </w:t>
      </w:r>
      <w:r w:rsidRPr="005227FD">
        <w:rPr>
          <w:rFonts w:ascii="Arial,Bold" w:hAnsi="Arial,Bold" w:cs="Arial,Bold"/>
          <w:b/>
          <w:bCs/>
          <w:i/>
        </w:rPr>
        <w:t xml:space="preserve">Please check off </w:t>
      </w:r>
      <w:r w:rsidRPr="005227FD">
        <w:rPr>
          <w:rFonts w:ascii="Arial,Bold" w:hAnsi="Arial,Bold" w:cs="Arial,Bold"/>
          <w:b/>
          <w:bCs/>
          <w:i/>
          <w:sz w:val="22"/>
          <w:szCs w:val="22"/>
        </w:rPr>
        <w:t>(</w:t>
      </w:r>
      <w:r w:rsidR="000F3430">
        <w:rPr>
          <w:rFonts w:ascii="Arial,Bold" w:hAnsi="Arial,Bold" w:cs="Arial,Bold"/>
          <w:b/>
          <w:bCs/>
          <w:i/>
          <w:sz w:val="22"/>
          <w:szCs w:val="22"/>
        </w:rPr>
        <w:sym w:font="Wingdings 2" w:char="F050"/>
      </w:r>
      <w:r w:rsidR="000F3430">
        <w:rPr>
          <w:rFonts w:ascii="Arial,Bold" w:hAnsi="Arial,Bold" w:cs="Arial,Bold"/>
          <w:b/>
          <w:bCs/>
          <w:i/>
          <w:sz w:val="22"/>
          <w:szCs w:val="22"/>
        </w:rPr>
        <w:t>)</w:t>
      </w:r>
      <w:r w:rsidRPr="005227FD">
        <w:rPr>
          <w:rFonts w:cs="Arial"/>
          <w:b/>
          <w:i/>
          <w:sz w:val="22"/>
          <w:szCs w:val="22"/>
          <w:lang w:val="en-CA" w:eastAsia="en-CA"/>
        </w:rPr>
        <w:t>:</w:t>
      </w:r>
    </w:p>
    <w:p w14:paraId="7CA0C264" w14:textId="77777777" w:rsidR="00710FB9" w:rsidRDefault="00710FB9" w:rsidP="00710FB9">
      <w:pPr>
        <w:autoSpaceDE w:val="0"/>
        <w:autoSpaceDN w:val="0"/>
        <w:adjustRightInd w:val="0"/>
        <w:spacing w:after="0" w:line="240" w:lineRule="auto"/>
        <w:rPr>
          <w:rFonts w:ascii="Arial,Bold" w:hAnsi="Arial,Bold" w:cs="Arial,Bold"/>
          <w:b/>
          <w:bCs/>
        </w:rPr>
      </w:pPr>
    </w:p>
    <w:p w14:paraId="3E4E7974" w14:textId="77777777" w:rsidR="00710FB9" w:rsidRPr="00474A83" w:rsidRDefault="00710FB9" w:rsidP="00F4320B">
      <w:pPr>
        <w:pStyle w:val="ListParagraph"/>
        <w:numPr>
          <w:ilvl w:val="0"/>
          <w:numId w:val="12"/>
        </w:numPr>
        <w:autoSpaceDE w:val="0"/>
        <w:autoSpaceDN w:val="0"/>
        <w:adjustRightInd w:val="0"/>
        <w:spacing w:after="120" w:line="240" w:lineRule="auto"/>
        <w:ind w:hanging="357"/>
        <w:contextualSpacing/>
        <w:rPr>
          <w:rFonts w:ascii="Arial" w:hAnsi="Arial" w:cs="Arial"/>
        </w:rPr>
      </w:pPr>
      <w:r w:rsidRPr="00474A83">
        <w:rPr>
          <w:rFonts w:ascii="Arial" w:hAnsi="Arial" w:cs="Arial"/>
        </w:rPr>
        <w:t>Certification carries the responsibility for the person responsible for the operation to:</w:t>
      </w:r>
    </w:p>
    <w:p w14:paraId="63962C2F" w14:textId="77777777" w:rsidR="00710FB9" w:rsidRDefault="00710FB9" w:rsidP="00F4320B">
      <w:pPr>
        <w:numPr>
          <w:ilvl w:val="0"/>
          <w:numId w:val="14"/>
        </w:numPr>
        <w:autoSpaceDE w:val="0"/>
        <w:autoSpaceDN w:val="0"/>
        <w:adjustRightInd w:val="0"/>
        <w:spacing w:after="120" w:line="240" w:lineRule="auto"/>
        <w:ind w:hanging="357"/>
        <w:rPr>
          <w:rFonts w:cs="Arial"/>
          <w:sz w:val="22"/>
          <w:szCs w:val="22"/>
        </w:rPr>
      </w:pPr>
      <w:r w:rsidRPr="002041B9">
        <w:rPr>
          <w:rFonts w:cs="Arial"/>
          <w:sz w:val="22"/>
          <w:szCs w:val="22"/>
        </w:rPr>
        <w:t xml:space="preserve">Maintain the food safety system compliant with the </w:t>
      </w:r>
      <w:r w:rsidRPr="00A9311A">
        <w:rPr>
          <w:rFonts w:ascii="Arial,Bold" w:hAnsi="Arial,Bold" w:cs="Arial,Bold"/>
          <w:bCs/>
          <w:sz w:val="22"/>
          <w:szCs w:val="22"/>
        </w:rPr>
        <w:t>CanadaGAP</w:t>
      </w:r>
      <w:r w:rsidRPr="002041B9">
        <w:rPr>
          <w:rFonts w:cs="Arial"/>
          <w:sz w:val="22"/>
          <w:szCs w:val="22"/>
        </w:rPr>
        <w:t xml:space="preserve"> Manual(s).</w:t>
      </w:r>
    </w:p>
    <w:p w14:paraId="1329E723" w14:textId="77777777" w:rsidR="005572B4" w:rsidRPr="002041B9" w:rsidRDefault="005572B4" w:rsidP="00F4320B">
      <w:pPr>
        <w:numPr>
          <w:ilvl w:val="0"/>
          <w:numId w:val="14"/>
        </w:numPr>
        <w:autoSpaceDE w:val="0"/>
        <w:autoSpaceDN w:val="0"/>
        <w:adjustRightInd w:val="0"/>
        <w:spacing w:after="120" w:line="240" w:lineRule="auto"/>
        <w:ind w:hanging="357"/>
        <w:rPr>
          <w:rFonts w:cs="Arial"/>
          <w:sz w:val="22"/>
          <w:szCs w:val="22"/>
        </w:rPr>
      </w:pPr>
      <w:r>
        <w:rPr>
          <w:rFonts w:cs="Arial"/>
          <w:sz w:val="22"/>
          <w:szCs w:val="22"/>
        </w:rPr>
        <w:t>Cooperate in a timely manner with the certification body in their efforts to follow-up on: statements made in the self-declaration; findings resulting from certification body review of the self-assessment checklist; and/or other surveillance activities including on-site audits.</w:t>
      </w:r>
    </w:p>
    <w:p w14:paraId="4994D7F2" w14:textId="77777777" w:rsidR="00710FB9" w:rsidRPr="002041B9" w:rsidRDefault="00710FB9" w:rsidP="00F4320B">
      <w:pPr>
        <w:numPr>
          <w:ilvl w:val="0"/>
          <w:numId w:val="14"/>
        </w:numPr>
        <w:autoSpaceDE w:val="0"/>
        <w:autoSpaceDN w:val="0"/>
        <w:adjustRightInd w:val="0"/>
        <w:spacing w:after="120" w:line="240" w:lineRule="auto"/>
        <w:ind w:hanging="357"/>
        <w:rPr>
          <w:rFonts w:cs="Arial"/>
          <w:sz w:val="22"/>
          <w:szCs w:val="22"/>
        </w:rPr>
      </w:pPr>
      <w:r w:rsidRPr="002041B9">
        <w:rPr>
          <w:rFonts w:cs="Arial"/>
          <w:sz w:val="22"/>
          <w:szCs w:val="22"/>
        </w:rPr>
        <w:t>Accept regular surveillance audits and respond to the findings.</w:t>
      </w:r>
    </w:p>
    <w:p w14:paraId="6E2D3B86" w14:textId="77777777" w:rsidR="00710FB9" w:rsidRPr="002041B9" w:rsidRDefault="00710FB9" w:rsidP="00F4320B">
      <w:pPr>
        <w:numPr>
          <w:ilvl w:val="0"/>
          <w:numId w:val="14"/>
        </w:numPr>
        <w:autoSpaceDE w:val="0"/>
        <w:autoSpaceDN w:val="0"/>
        <w:adjustRightInd w:val="0"/>
        <w:spacing w:after="120" w:line="240" w:lineRule="auto"/>
        <w:ind w:hanging="357"/>
        <w:rPr>
          <w:rFonts w:cs="Arial"/>
          <w:sz w:val="22"/>
          <w:szCs w:val="22"/>
        </w:rPr>
      </w:pPr>
      <w:r w:rsidRPr="002041B9">
        <w:rPr>
          <w:rFonts w:cs="Arial"/>
          <w:sz w:val="22"/>
          <w:szCs w:val="22"/>
        </w:rPr>
        <w:t xml:space="preserve">Inform </w:t>
      </w:r>
      <w:r w:rsidR="00522A7C">
        <w:rPr>
          <w:rFonts w:cs="Arial"/>
          <w:sz w:val="22"/>
          <w:szCs w:val="22"/>
        </w:rPr>
        <w:t xml:space="preserve">CanadaGAP </w:t>
      </w:r>
      <w:r w:rsidR="005572B4" w:rsidRPr="005572B4">
        <w:rPr>
          <w:rFonts w:cs="Arial"/>
          <w:b/>
          <w:sz w:val="22"/>
          <w:szCs w:val="22"/>
        </w:rPr>
        <w:t>in writing</w:t>
      </w:r>
      <w:r w:rsidR="005572B4">
        <w:rPr>
          <w:rFonts w:cs="Arial"/>
          <w:sz w:val="22"/>
          <w:szCs w:val="22"/>
        </w:rPr>
        <w:t xml:space="preserve"> </w:t>
      </w:r>
      <w:r w:rsidRPr="002041B9">
        <w:rPr>
          <w:rFonts w:cs="Arial"/>
          <w:sz w:val="22"/>
          <w:szCs w:val="22"/>
        </w:rPr>
        <w:t xml:space="preserve">of any changes to the operation’s food safety system, including the scope of activities </w:t>
      </w:r>
      <w:r w:rsidR="005572B4">
        <w:rPr>
          <w:rFonts w:cs="Arial"/>
          <w:sz w:val="22"/>
          <w:szCs w:val="22"/>
        </w:rPr>
        <w:t xml:space="preserve">and crops </w:t>
      </w:r>
      <w:r w:rsidRPr="002041B9">
        <w:rPr>
          <w:rFonts w:cs="Arial"/>
          <w:sz w:val="22"/>
          <w:szCs w:val="22"/>
        </w:rPr>
        <w:t>encompassed by the Certification</w:t>
      </w:r>
      <w:r>
        <w:rPr>
          <w:rFonts w:cs="Arial"/>
          <w:sz w:val="22"/>
          <w:szCs w:val="22"/>
        </w:rPr>
        <w:t xml:space="preserve">, the legal operating name and address, name(s) of person(s) responsible for the operation, </w:t>
      </w:r>
      <w:r w:rsidR="005572B4">
        <w:rPr>
          <w:rFonts w:cs="Arial"/>
          <w:sz w:val="22"/>
          <w:szCs w:val="22"/>
        </w:rPr>
        <w:t xml:space="preserve">choice of CanadaGAP certification option, choice of certification body, </w:t>
      </w:r>
      <w:r>
        <w:rPr>
          <w:rFonts w:cs="Arial"/>
          <w:sz w:val="22"/>
          <w:szCs w:val="22"/>
        </w:rPr>
        <w:t>etc.</w:t>
      </w:r>
    </w:p>
    <w:p w14:paraId="58517100" w14:textId="77777777" w:rsidR="00710FB9" w:rsidRPr="00712407" w:rsidRDefault="00710FB9" w:rsidP="00F4320B">
      <w:pPr>
        <w:numPr>
          <w:ilvl w:val="0"/>
          <w:numId w:val="14"/>
        </w:numPr>
        <w:autoSpaceDE w:val="0"/>
        <w:autoSpaceDN w:val="0"/>
        <w:adjustRightInd w:val="0"/>
        <w:spacing w:after="120" w:line="240" w:lineRule="auto"/>
        <w:ind w:hanging="357"/>
        <w:rPr>
          <w:rFonts w:cs="Arial"/>
          <w:sz w:val="22"/>
          <w:szCs w:val="22"/>
        </w:rPr>
      </w:pPr>
      <w:r w:rsidRPr="002041B9">
        <w:rPr>
          <w:rFonts w:cs="Arial"/>
          <w:sz w:val="22"/>
          <w:szCs w:val="22"/>
        </w:rPr>
        <w:t xml:space="preserve">Respect the restrictions related to the use and control of the </w:t>
      </w:r>
      <w:r w:rsidRPr="00A9311A">
        <w:rPr>
          <w:rFonts w:ascii="Arial,Bold" w:hAnsi="Arial,Bold" w:cs="Arial,Bold"/>
          <w:bCs/>
          <w:sz w:val="22"/>
          <w:szCs w:val="22"/>
        </w:rPr>
        <w:t>CanadaGA</w:t>
      </w:r>
      <w:r w:rsidR="00AD192F">
        <w:rPr>
          <w:rFonts w:ascii="Arial,Bold" w:hAnsi="Arial,Bold" w:cs="Arial,Bold"/>
          <w:bCs/>
          <w:sz w:val="22"/>
          <w:szCs w:val="22"/>
        </w:rPr>
        <w:t xml:space="preserve">P </w:t>
      </w:r>
      <w:r w:rsidRPr="00A9311A">
        <w:rPr>
          <w:rFonts w:ascii="Arial,Bold" w:hAnsi="Arial,Bold" w:cs="Arial,Bold"/>
          <w:bCs/>
          <w:sz w:val="22"/>
          <w:szCs w:val="22"/>
        </w:rPr>
        <w:t>P</w:t>
      </w:r>
      <w:r w:rsidR="00AD192F">
        <w:rPr>
          <w:rFonts w:ascii="Arial,Bold" w:hAnsi="Arial,Bold" w:cs="Arial,Bold"/>
          <w:bCs/>
          <w:sz w:val="22"/>
          <w:szCs w:val="22"/>
        </w:rPr>
        <w:t>rogram</w:t>
      </w:r>
      <w:r w:rsidRPr="002041B9">
        <w:rPr>
          <w:rFonts w:cs="Arial"/>
          <w:sz w:val="22"/>
          <w:szCs w:val="22"/>
        </w:rPr>
        <w:t xml:space="preserve"> and Certification Body logos and certification mark.</w:t>
      </w:r>
    </w:p>
    <w:tbl>
      <w:tblPr>
        <w:tblW w:w="10348" w:type="dxa"/>
        <w:tblInd w:w="-142" w:type="dxa"/>
        <w:tblLook w:val="04A0" w:firstRow="1" w:lastRow="0" w:firstColumn="1" w:lastColumn="0" w:noHBand="0" w:noVBand="1"/>
      </w:tblPr>
      <w:tblGrid>
        <w:gridCol w:w="4820"/>
        <w:gridCol w:w="283"/>
        <w:gridCol w:w="5245"/>
      </w:tblGrid>
      <w:tr w:rsidR="00710FB9" w:rsidRPr="00172F9C" w14:paraId="2129376C" w14:textId="77777777" w:rsidTr="004776DA">
        <w:tc>
          <w:tcPr>
            <w:tcW w:w="4820" w:type="dxa"/>
            <w:tcBorders>
              <w:bottom w:val="single" w:sz="4" w:space="0" w:color="000000"/>
            </w:tcBorders>
          </w:tcPr>
          <w:p w14:paraId="4768E770" w14:textId="18761D05" w:rsidR="00AE3D72" w:rsidRPr="00172F9C" w:rsidRDefault="00AE3D72" w:rsidP="00D442BB">
            <w:pPr>
              <w:rPr>
                <w:rFonts w:cs="Arial"/>
                <w:sz w:val="22"/>
                <w:szCs w:val="22"/>
                <w:lang w:val="en-CA" w:eastAsia="en-CA"/>
              </w:rPr>
            </w:pPr>
          </w:p>
        </w:tc>
        <w:tc>
          <w:tcPr>
            <w:tcW w:w="283" w:type="dxa"/>
          </w:tcPr>
          <w:p w14:paraId="1E8396BF" w14:textId="77777777" w:rsidR="00710FB9" w:rsidRPr="00172F9C" w:rsidRDefault="00710FB9" w:rsidP="00D442BB">
            <w:pPr>
              <w:rPr>
                <w:rFonts w:cs="Arial"/>
                <w:sz w:val="22"/>
                <w:szCs w:val="22"/>
                <w:lang w:val="en-CA" w:eastAsia="en-CA"/>
              </w:rPr>
            </w:pPr>
          </w:p>
        </w:tc>
        <w:tc>
          <w:tcPr>
            <w:tcW w:w="5245" w:type="dxa"/>
            <w:tcBorders>
              <w:bottom w:val="single" w:sz="4" w:space="0" w:color="000000"/>
            </w:tcBorders>
          </w:tcPr>
          <w:p w14:paraId="393AD5CF" w14:textId="77777777" w:rsidR="00710FB9" w:rsidRPr="00172F9C" w:rsidRDefault="00710FB9" w:rsidP="00D442BB">
            <w:pPr>
              <w:rPr>
                <w:rFonts w:cs="Arial"/>
                <w:sz w:val="22"/>
                <w:szCs w:val="22"/>
                <w:lang w:val="en-CA" w:eastAsia="en-CA"/>
              </w:rPr>
            </w:pPr>
          </w:p>
        </w:tc>
      </w:tr>
      <w:tr w:rsidR="00710FB9" w:rsidRPr="00923E45" w14:paraId="47C4DD6D" w14:textId="77777777" w:rsidTr="004776DA">
        <w:tc>
          <w:tcPr>
            <w:tcW w:w="4820" w:type="dxa"/>
            <w:tcBorders>
              <w:top w:val="single" w:sz="4" w:space="0" w:color="000000"/>
            </w:tcBorders>
          </w:tcPr>
          <w:p w14:paraId="4540002D" w14:textId="7A70BF13" w:rsidR="00710FB9" w:rsidRPr="00172F9C" w:rsidRDefault="00710FB9" w:rsidP="00D442BB">
            <w:pPr>
              <w:rPr>
                <w:rFonts w:cs="Arial"/>
                <w:sz w:val="22"/>
                <w:szCs w:val="22"/>
                <w:lang w:val="en-CA" w:eastAsia="en-CA"/>
              </w:rPr>
            </w:pPr>
            <w:r>
              <w:rPr>
                <w:rFonts w:cs="Arial"/>
                <w:sz w:val="22"/>
                <w:szCs w:val="22"/>
                <w:lang w:val="en-CA" w:eastAsia="en-CA"/>
              </w:rPr>
              <w:t xml:space="preserve">Name </w:t>
            </w:r>
            <w:r w:rsidRPr="00172F9C">
              <w:rPr>
                <w:rFonts w:cs="Arial"/>
                <w:sz w:val="22"/>
                <w:szCs w:val="22"/>
                <w:lang w:val="en-CA" w:eastAsia="en-CA"/>
              </w:rPr>
              <w:t>of Person Responsible</w:t>
            </w:r>
            <w:r w:rsidR="00923E45">
              <w:rPr>
                <w:rFonts w:cs="Arial"/>
                <w:sz w:val="22"/>
                <w:szCs w:val="22"/>
                <w:lang w:val="en-CA" w:eastAsia="en-CA"/>
              </w:rPr>
              <w:t xml:space="preserve"> for the Operation</w:t>
            </w:r>
          </w:p>
        </w:tc>
        <w:tc>
          <w:tcPr>
            <w:tcW w:w="283" w:type="dxa"/>
          </w:tcPr>
          <w:p w14:paraId="4353A54D" w14:textId="77777777" w:rsidR="00710FB9" w:rsidRPr="00172F9C" w:rsidRDefault="00710FB9" w:rsidP="00D442BB">
            <w:pPr>
              <w:rPr>
                <w:rFonts w:cs="Arial"/>
                <w:sz w:val="22"/>
                <w:szCs w:val="22"/>
                <w:lang w:val="en-CA" w:eastAsia="en-CA"/>
              </w:rPr>
            </w:pPr>
          </w:p>
        </w:tc>
        <w:tc>
          <w:tcPr>
            <w:tcW w:w="5245" w:type="dxa"/>
            <w:tcBorders>
              <w:top w:val="single" w:sz="4" w:space="0" w:color="000000"/>
            </w:tcBorders>
          </w:tcPr>
          <w:p w14:paraId="7AF94479" w14:textId="451DF556" w:rsidR="00710FB9" w:rsidRPr="00172F9C" w:rsidRDefault="00710FB9" w:rsidP="00D442BB">
            <w:pPr>
              <w:rPr>
                <w:rFonts w:cs="Arial"/>
                <w:sz w:val="22"/>
                <w:szCs w:val="22"/>
                <w:lang w:val="en-CA" w:eastAsia="en-CA"/>
              </w:rPr>
            </w:pPr>
            <w:r w:rsidRPr="00172F9C">
              <w:rPr>
                <w:rFonts w:cs="Arial"/>
                <w:sz w:val="22"/>
                <w:szCs w:val="22"/>
                <w:lang w:val="en-CA" w:eastAsia="en-CA"/>
              </w:rPr>
              <w:t>Signature of Person Responsible</w:t>
            </w:r>
            <w:r w:rsidR="00923E45">
              <w:rPr>
                <w:rFonts w:cs="Arial"/>
                <w:sz w:val="22"/>
                <w:szCs w:val="22"/>
                <w:lang w:val="en-CA" w:eastAsia="en-CA"/>
              </w:rPr>
              <w:t xml:space="preserve"> for the Operation </w:t>
            </w:r>
          </w:p>
        </w:tc>
      </w:tr>
    </w:tbl>
    <w:p w14:paraId="666F8805" w14:textId="77777777" w:rsidR="00280368" w:rsidRDefault="00A545B9" w:rsidP="00710FB9">
      <w:pPr>
        <w:autoSpaceDE w:val="0"/>
        <w:autoSpaceDN w:val="0"/>
        <w:adjustRightInd w:val="0"/>
        <w:spacing w:after="0" w:line="240" w:lineRule="auto"/>
        <w:rPr>
          <w:rFonts w:cs="Arial"/>
        </w:rPr>
      </w:pPr>
      <w:r>
        <w:rPr>
          <w:rFonts w:cs="Arial"/>
        </w:rPr>
        <w:br w:type="page"/>
      </w:r>
    </w:p>
    <w:p w14:paraId="5FC21775" w14:textId="77777777" w:rsidR="00710FB9" w:rsidRDefault="00710FB9" w:rsidP="00710FB9">
      <w:pPr>
        <w:autoSpaceDE w:val="0"/>
        <w:autoSpaceDN w:val="0"/>
        <w:adjustRightInd w:val="0"/>
        <w:spacing w:after="0" w:line="240" w:lineRule="auto"/>
        <w:rPr>
          <w:rFonts w:cs="Arial"/>
        </w:rPr>
      </w:pPr>
      <w:r>
        <w:rPr>
          <w:rFonts w:cs="Arial"/>
        </w:rPr>
        <w:lastRenderedPageBreak/>
        <w:t>The undersigned understands and declares that</w:t>
      </w:r>
      <w:r w:rsidRPr="005227FD">
        <w:rPr>
          <w:rFonts w:cs="Arial"/>
          <w:i/>
        </w:rPr>
        <w:t xml:space="preserve">: </w:t>
      </w:r>
      <w:r w:rsidR="00AE3D72">
        <w:rPr>
          <w:rFonts w:cs="Arial"/>
        </w:rPr>
        <w:t>[</w:t>
      </w:r>
      <w:r w:rsidRPr="005227FD">
        <w:rPr>
          <w:rFonts w:cs="Arial"/>
          <w:i/>
        </w:rPr>
        <w:t xml:space="preserve">please check off </w:t>
      </w:r>
      <w:r>
        <w:rPr>
          <w:rFonts w:cs="Arial"/>
          <w:i/>
        </w:rPr>
        <w:t>each item</w:t>
      </w:r>
      <w:r w:rsidRPr="005227FD">
        <w:rPr>
          <w:rFonts w:cs="Arial"/>
          <w:i/>
        </w:rPr>
        <w:t xml:space="preserve"> </w:t>
      </w:r>
      <w:r w:rsidRPr="005227FD">
        <w:rPr>
          <w:rFonts w:cs="Arial"/>
          <w:i/>
          <w:sz w:val="22"/>
          <w:szCs w:val="22"/>
        </w:rPr>
        <w:t>below</w:t>
      </w:r>
      <w:r w:rsidRPr="005227FD">
        <w:rPr>
          <w:rFonts w:ascii="Arial,Bold" w:hAnsi="Arial,Bold" w:cs="Arial,Bold"/>
          <w:bCs/>
          <w:i/>
          <w:sz w:val="22"/>
          <w:szCs w:val="22"/>
        </w:rPr>
        <w:t xml:space="preserve"> </w:t>
      </w:r>
      <w:r w:rsidR="00B66B12" w:rsidRPr="00B66B12">
        <w:rPr>
          <w:sz w:val="22"/>
          <w:szCs w:val="22"/>
        </w:rPr>
        <w:t>(</w:t>
      </w:r>
      <w:r w:rsidR="00B66B12" w:rsidRPr="00B66B12">
        <w:rPr>
          <w:b/>
          <w:sz w:val="22"/>
          <w:szCs w:val="22"/>
        </w:rPr>
        <w:sym w:font="Webdings" w:char="F061"/>
      </w:r>
      <w:r w:rsidR="00B66B12" w:rsidRPr="00B66B12">
        <w:rPr>
          <w:sz w:val="22"/>
          <w:szCs w:val="22"/>
        </w:rPr>
        <w:t>)</w:t>
      </w:r>
      <w:r w:rsidR="00AE3D72">
        <w:rPr>
          <w:sz w:val="22"/>
          <w:szCs w:val="22"/>
        </w:rPr>
        <w:t>]</w:t>
      </w:r>
      <w:r>
        <w:rPr>
          <w:rFonts w:cs="Arial"/>
        </w:rPr>
        <w:br/>
      </w:r>
    </w:p>
    <w:p w14:paraId="340AD612" w14:textId="77777777" w:rsidR="00EB3FDB" w:rsidRDefault="00710FB9" w:rsidP="00EB3FDB">
      <w:pPr>
        <w:pStyle w:val="ListParagraph"/>
        <w:numPr>
          <w:ilvl w:val="0"/>
          <w:numId w:val="12"/>
        </w:numPr>
        <w:autoSpaceDE w:val="0"/>
        <w:autoSpaceDN w:val="0"/>
        <w:adjustRightInd w:val="0"/>
        <w:spacing w:after="0" w:line="240" w:lineRule="auto"/>
        <w:contextualSpacing/>
        <w:rPr>
          <w:rFonts w:ascii="Arial" w:hAnsi="Arial" w:cs="Arial"/>
        </w:rPr>
      </w:pPr>
      <w:r w:rsidRPr="00474A83">
        <w:rPr>
          <w:rFonts w:ascii="Arial" w:hAnsi="Arial" w:cs="Arial"/>
        </w:rPr>
        <w:t>The self-declaration and self-assessment checklist have been completed honestly, accurately and in full.</w:t>
      </w:r>
    </w:p>
    <w:p w14:paraId="1EC33FF7" w14:textId="77777777" w:rsidR="00EB3FDB" w:rsidRPr="00EB3FDB" w:rsidRDefault="00EB3FDB" w:rsidP="00EB3FDB">
      <w:pPr>
        <w:pStyle w:val="ListParagraph"/>
        <w:autoSpaceDE w:val="0"/>
        <w:autoSpaceDN w:val="0"/>
        <w:adjustRightInd w:val="0"/>
        <w:spacing w:after="0" w:line="240" w:lineRule="auto"/>
        <w:ind w:left="0"/>
        <w:contextualSpacing/>
        <w:rPr>
          <w:rFonts w:ascii="Arial" w:hAnsi="Arial" w:cs="Arial"/>
          <w:sz w:val="16"/>
          <w:szCs w:val="16"/>
        </w:rPr>
      </w:pPr>
    </w:p>
    <w:p w14:paraId="4379AEE3" w14:textId="77777777" w:rsidR="00EB3FDB" w:rsidRDefault="00710FB9" w:rsidP="00EB3FDB">
      <w:pPr>
        <w:pStyle w:val="ListParagraph"/>
        <w:numPr>
          <w:ilvl w:val="0"/>
          <w:numId w:val="12"/>
        </w:numPr>
        <w:autoSpaceDE w:val="0"/>
        <w:autoSpaceDN w:val="0"/>
        <w:adjustRightInd w:val="0"/>
        <w:spacing w:after="0" w:line="240" w:lineRule="auto"/>
        <w:contextualSpacing/>
        <w:rPr>
          <w:rFonts w:ascii="Arial" w:hAnsi="Arial" w:cs="Arial"/>
        </w:rPr>
      </w:pPr>
      <w:r w:rsidRPr="00474A83">
        <w:rPr>
          <w:rFonts w:ascii="Arial" w:hAnsi="Arial" w:cs="Arial"/>
        </w:rPr>
        <w:t>The self-declaration constitutes a legal, binding document that is a sworn declaration of conformity with</w:t>
      </w:r>
      <w:r w:rsidRPr="008B708B">
        <w:rPr>
          <w:rFonts w:ascii="Arial" w:hAnsi="Arial" w:cs="Arial"/>
        </w:rPr>
        <w:t xml:space="preserve"> </w:t>
      </w:r>
      <w:r w:rsidRPr="008B708B">
        <w:rPr>
          <w:rFonts w:ascii="Arial,Bold" w:hAnsi="Arial,Bold" w:cs="Arial,Bold"/>
          <w:bCs/>
        </w:rPr>
        <w:t>CanadaGAP</w:t>
      </w:r>
      <w:r w:rsidRPr="00474A83">
        <w:rPr>
          <w:rFonts w:ascii="Arial" w:hAnsi="Arial" w:cs="Arial"/>
        </w:rPr>
        <w:t xml:space="preserve"> requirements.</w:t>
      </w:r>
    </w:p>
    <w:p w14:paraId="2E37113C" w14:textId="77777777" w:rsidR="00EB3FDB" w:rsidRPr="00EB3FDB" w:rsidRDefault="00EB3FDB" w:rsidP="00EB3FDB">
      <w:pPr>
        <w:pStyle w:val="ListParagraph"/>
        <w:autoSpaceDE w:val="0"/>
        <w:autoSpaceDN w:val="0"/>
        <w:adjustRightInd w:val="0"/>
        <w:spacing w:after="0" w:line="240" w:lineRule="auto"/>
        <w:ind w:left="360"/>
        <w:contextualSpacing/>
        <w:rPr>
          <w:rFonts w:ascii="Arial" w:hAnsi="Arial" w:cs="Arial"/>
          <w:sz w:val="16"/>
          <w:szCs w:val="16"/>
        </w:rPr>
      </w:pPr>
    </w:p>
    <w:p w14:paraId="119CEB50" w14:textId="77777777" w:rsidR="00710FB9" w:rsidRDefault="00710FB9" w:rsidP="00710FB9">
      <w:pPr>
        <w:pStyle w:val="ListParagraph"/>
        <w:numPr>
          <w:ilvl w:val="0"/>
          <w:numId w:val="12"/>
        </w:numPr>
        <w:autoSpaceDE w:val="0"/>
        <w:autoSpaceDN w:val="0"/>
        <w:adjustRightInd w:val="0"/>
        <w:spacing w:after="0" w:line="240" w:lineRule="auto"/>
        <w:contextualSpacing/>
        <w:rPr>
          <w:rFonts w:ascii="Arial" w:hAnsi="Arial" w:cs="Arial"/>
        </w:rPr>
      </w:pPr>
      <w:r w:rsidRPr="00474A83">
        <w:rPr>
          <w:rFonts w:ascii="Arial" w:hAnsi="Arial" w:cs="Arial"/>
        </w:rPr>
        <w:t>Penalty will result if false declarations are made. There is no time limit on discovery of false declarations. Subsequent on-site audits may encompass a review of previous self-assessment checklists. Depending on the severity of the situation, penalties may involve a warning, increased surveillance (i.e., more frequent audits), suspension, or withdrawal of Certification.</w:t>
      </w:r>
    </w:p>
    <w:p w14:paraId="4BFC1E99" w14:textId="77777777" w:rsidR="00710FB9" w:rsidRPr="00EB3FDB" w:rsidRDefault="00710FB9" w:rsidP="00710FB9">
      <w:pPr>
        <w:pStyle w:val="ListParagraph"/>
        <w:autoSpaceDE w:val="0"/>
        <w:autoSpaceDN w:val="0"/>
        <w:adjustRightInd w:val="0"/>
        <w:spacing w:after="0" w:line="240" w:lineRule="auto"/>
        <w:contextualSpacing/>
        <w:rPr>
          <w:rFonts w:ascii="Arial" w:hAnsi="Arial" w:cs="Arial"/>
          <w:sz w:val="16"/>
          <w:szCs w:val="16"/>
        </w:rPr>
      </w:pPr>
    </w:p>
    <w:p w14:paraId="222EB8D0" w14:textId="77777777" w:rsidR="001B32A0" w:rsidRPr="005F12A0" w:rsidRDefault="001B32A0" w:rsidP="005F12A0">
      <w:pPr>
        <w:pStyle w:val="ListParagraph"/>
        <w:numPr>
          <w:ilvl w:val="0"/>
          <w:numId w:val="17"/>
        </w:numPr>
        <w:autoSpaceDE w:val="0"/>
        <w:autoSpaceDN w:val="0"/>
        <w:adjustRightInd w:val="0"/>
        <w:spacing w:after="0" w:line="240" w:lineRule="auto"/>
        <w:contextualSpacing/>
        <w:rPr>
          <w:rFonts w:ascii="Arial" w:hAnsi="Arial" w:cs="Arial"/>
        </w:rPr>
      </w:pPr>
      <w:r w:rsidRPr="005F12A0">
        <w:rPr>
          <w:rFonts w:ascii="Arial" w:hAnsi="Arial" w:cs="Arial"/>
        </w:rPr>
        <w:t>The operation may be randomly selected for an audit during any self-assessment year.</w:t>
      </w:r>
    </w:p>
    <w:p w14:paraId="7574C63F" w14:textId="77777777" w:rsidR="00EB3FDB" w:rsidRPr="00EB3FDB" w:rsidRDefault="00EB3FDB" w:rsidP="00EB3FDB">
      <w:pPr>
        <w:pStyle w:val="ListParagraph"/>
        <w:autoSpaceDE w:val="0"/>
        <w:autoSpaceDN w:val="0"/>
        <w:adjustRightInd w:val="0"/>
        <w:spacing w:after="0" w:line="240" w:lineRule="auto"/>
        <w:ind w:left="360"/>
        <w:contextualSpacing/>
        <w:rPr>
          <w:rFonts w:ascii="Arial" w:hAnsi="Arial" w:cs="Arial"/>
          <w:sz w:val="16"/>
          <w:szCs w:val="16"/>
        </w:rPr>
      </w:pPr>
    </w:p>
    <w:p w14:paraId="1BE6520E" w14:textId="77777777" w:rsidR="00710FB9" w:rsidRPr="00EB3FDB" w:rsidRDefault="00334B7B" w:rsidP="00EB3FDB">
      <w:pPr>
        <w:numPr>
          <w:ilvl w:val="0"/>
          <w:numId w:val="17"/>
        </w:numPr>
        <w:spacing w:after="0" w:line="240" w:lineRule="auto"/>
        <w:rPr>
          <w:rFonts w:ascii="Times New Roman" w:eastAsia="Times New Roman" w:hAnsi="Times New Roman"/>
          <w:sz w:val="22"/>
          <w:szCs w:val="22"/>
        </w:rPr>
      </w:pPr>
      <w:r w:rsidRPr="00334B7B">
        <w:rPr>
          <w:rFonts w:eastAsia="Times New Roman" w:cs="Arial"/>
          <w:sz w:val="22"/>
          <w:szCs w:val="22"/>
        </w:rPr>
        <w:t xml:space="preserve">The person responsible for the operation must co-operate </w:t>
      </w:r>
      <w:r w:rsidR="001C214A">
        <w:rPr>
          <w:rFonts w:eastAsia="Times New Roman" w:cs="Arial"/>
          <w:sz w:val="22"/>
          <w:szCs w:val="22"/>
        </w:rPr>
        <w:t xml:space="preserve">in a timely manner </w:t>
      </w:r>
      <w:r w:rsidR="001F54DD" w:rsidRPr="00334B7B">
        <w:rPr>
          <w:rFonts w:eastAsia="Times New Roman" w:cs="Arial"/>
          <w:sz w:val="22"/>
          <w:szCs w:val="22"/>
        </w:rPr>
        <w:t xml:space="preserve">(i.e., </w:t>
      </w:r>
      <w:r w:rsidR="001F54DD" w:rsidRPr="00334B7B">
        <w:rPr>
          <w:rFonts w:eastAsia="Times New Roman" w:cs="Arial"/>
          <w:sz w:val="22"/>
          <w:szCs w:val="22"/>
          <w:u w:val="single"/>
        </w:rPr>
        <w:t xml:space="preserve">before </w:t>
      </w:r>
      <w:r w:rsidR="001F54DD" w:rsidRPr="00334B7B">
        <w:rPr>
          <w:rFonts w:eastAsia="Times New Roman" w:cs="Arial"/>
          <w:sz w:val="22"/>
          <w:szCs w:val="22"/>
        </w:rPr>
        <w:t>certificate expiry)</w:t>
      </w:r>
      <w:r w:rsidR="001F54DD">
        <w:rPr>
          <w:rFonts w:eastAsia="Times New Roman" w:cs="Arial"/>
          <w:sz w:val="22"/>
          <w:szCs w:val="22"/>
        </w:rPr>
        <w:t xml:space="preserve"> </w:t>
      </w:r>
      <w:r w:rsidRPr="00334B7B">
        <w:rPr>
          <w:rFonts w:eastAsia="Times New Roman" w:cs="Arial"/>
          <w:sz w:val="22"/>
          <w:szCs w:val="22"/>
        </w:rPr>
        <w:t xml:space="preserve">with the certification body to clarify any issues arising from </w:t>
      </w:r>
      <w:r w:rsidR="001C214A">
        <w:rPr>
          <w:rFonts w:eastAsia="Times New Roman" w:cs="Arial"/>
          <w:sz w:val="22"/>
          <w:szCs w:val="22"/>
        </w:rPr>
        <w:t xml:space="preserve">submission or </w:t>
      </w:r>
      <w:r w:rsidRPr="00334B7B">
        <w:rPr>
          <w:rFonts w:eastAsia="Times New Roman" w:cs="Arial"/>
          <w:sz w:val="22"/>
          <w:szCs w:val="22"/>
        </w:rPr>
        <w:t>review of the self</w:t>
      </w:r>
      <w:r w:rsidR="000F3CE6">
        <w:rPr>
          <w:rFonts w:eastAsia="Times New Roman" w:cs="Arial"/>
          <w:sz w:val="22"/>
          <w:szCs w:val="22"/>
        </w:rPr>
        <w:t>-</w:t>
      </w:r>
      <w:r w:rsidRPr="00334B7B">
        <w:rPr>
          <w:rFonts w:eastAsia="Times New Roman" w:cs="Arial"/>
          <w:sz w:val="22"/>
          <w:szCs w:val="22"/>
        </w:rPr>
        <w:t>assessment</w:t>
      </w:r>
      <w:r w:rsidR="001F54DD">
        <w:rPr>
          <w:rFonts w:eastAsia="Times New Roman" w:cs="Arial"/>
          <w:sz w:val="22"/>
          <w:szCs w:val="22"/>
        </w:rPr>
        <w:t>.</w:t>
      </w:r>
      <w:r w:rsidRPr="00334B7B">
        <w:rPr>
          <w:rFonts w:eastAsia="Times New Roman" w:cs="Arial"/>
          <w:sz w:val="22"/>
          <w:szCs w:val="22"/>
        </w:rPr>
        <w:t xml:space="preserve"> A full on-site audit or loss of certification may be triggered by delays in </w:t>
      </w:r>
      <w:r w:rsidR="001C214A">
        <w:rPr>
          <w:rFonts w:eastAsia="Times New Roman" w:cs="Arial"/>
          <w:sz w:val="22"/>
          <w:szCs w:val="22"/>
        </w:rPr>
        <w:t>submitting the self-assessment</w:t>
      </w:r>
      <w:r w:rsidR="001F54DD">
        <w:rPr>
          <w:rFonts w:eastAsia="Times New Roman" w:cs="Arial"/>
          <w:sz w:val="22"/>
          <w:szCs w:val="22"/>
        </w:rPr>
        <w:t xml:space="preserve">, </w:t>
      </w:r>
      <w:r w:rsidR="00EB3FDB">
        <w:rPr>
          <w:rFonts w:eastAsia="Times New Roman" w:cs="Arial"/>
          <w:sz w:val="22"/>
          <w:szCs w:val="22"/>
        </w:rPr>
        <w:t xml:space="preserve">in </w:t>
      </w:r>
      <w:r w:rsidRPr="00334B7B">
        <w:rPr>
          <w:rFonts w:eastAsia="Times New Roman" w:cs="Arial"/>
          <w:sz w:val="22"/>
          <w:szCs w:val="22"/>
        </w:rPr>
        <w:t>responding to questions arising from the review</w:t>
      </w:r>
      <w:r w:rsidR="001F54DD">
        <w:rPr>
          <w:rFonts w:eastAsia="Times New Roman" w:cs="Arial"/>
          <w:sz w:val="22"/>
          <w:szCs w:val="22"/>
        </w:rPr>
        <w:t>,</w:t>
      </w:r>
      <w:r w:rsidRPr="00334B7B">
        <w:rPr>
          <w:rFonts w:eastAsia="Times New Roman" w:cs="Arial"/>
          <w:sz w:val="22"/>
          <w:szCs w:val="22"/>
        </w:rPr>
        <w:t xml:space="preserve"> or </w:t>
      </w:r>
      <w:r w:rsidR="001F54DD">
        <w:rPr>
          <w:rFonts w:eastAsia="Times New Roman" w:cs="Arial"/>
          <w:sz w:val="22"/>
          <w:szCs w:val="22"/>
        </w:rPr>
        <w:t xml:space="preserve">from </w:t>
      </w:r>
      <w:r w:rsidRPr="00334B7B">
        <w:rPr>
          <w:rFonts w:eastAsia="Times New Roman" w:cs="Arial"/>
          <w:sz w:val="22"/>
          <w:szCs w:val="22"/>
        </w:rPr>
        <w:t xml:space="preserve">findings of the review itself. </w:t>
      </w:r>
    </w:p>
    <w:p w14:paraId="6DE69D9A" w14:textId="77777777" w:rsidR="00EB3FDB" w:rsidRPr="00EB3FDB" w:rsidRDefault="00EB3FDB" w:rsidP="00EB3FDB">
      <w:pPr>
        <w:spacing w:after="0" w:line="240" w:lineRule="auto"/>
        <w:rPr>
          <w:rFonts w:ascii="Times New Roman" w:eastAsia="Times New Roman" w:hAnsi="Times New Roman"/>
          <w:sz w:val="16"/>
          <w:szCs w:val="16"/>
        </w:rPr>
      </w:pPr>
    </w:p>
    <w:p w14:paraId="433917D4" w14:textId="77777777" w:rsidR="008D5B7A" w:rsidRPr="00C45C7F" w:rsidRDefault="00710FB9" w:rsidP="00EB3FDB">
      <w:pPr>
        <w:pStyle w:val="ListParagraph"/>
        <w:numPr>
          <w:ilvl w:val="0"/>
          <w:numId w:val="12"/>
        </w:numPr>
        <w:autoSpaceDE w:val="0"/>
        <w:autoSpaceDN w:val="0"/>
        <w:adjustRightInd w:val="0"/>
        <w:spacing w:after="0" w:line="240" w:lineRule="auto"/>
        <w:contextualSpacing/>
        <w:rPr>
          <w:rFonts w:ascii="Arial" w:hAnsi="Arial" w:cs="Arial"/>
        </w:rPr>
      </w:pPr>
      <w:r w:rsidRPr="00C45C7F">
        <w:rPr>
          <w:rFonts w:ascii="Arial" w:hAnsi="Arial" w:cs="Arial"/>
        </w:rPr>
        <w:t>A change in activities related to the scope of Certification requires a new on-site audit [e.g., production of new crops that must be covered by the Certification; new activities (i.e., production, storage, packing</w:t>
      </w:r>
      <w:r w:rsidR="00384646" w:rsidRPr="00C45C7F">
        <w:rPr>
          <w:rFonts w:ascii="Arial" w:hAnsi="Arial" w:cs="Arial"/>
        </w:rPr>
        <w:t>, other</w:t>
      </w:r>
      <w:r w:rsidRPr="00C45C7F">
        <w:rPr>
          <w:rFonts w:ascii="Arial" w:hAnsi="Arial" w:cs="Arial"/>
        </w:rPr>
        <w:t>) that were not included on the certificate].</w:t>
      </w:r>
    </w:p>
    <w:p w14:paraId="0053F5AA" w14:textId="77777777" w:rsidR="00EB3FDB" w:rsidRPr="00EB3FDB" w:rsidRDefault="00EB3FDB" w:rsidP="00EB3FDB">
      <w:pPr>
        <w:pStyle w:val="ListParagraph"/>
        <w:autoSpaceDE w:val="0"/>
        <w:autoSpaceDN w:val="0"/>
        <w:adjustRightInd w:val="0"/>
        <w:spacing w:after="0" w:line="240" w:lineRule="auto"/>
        <w:ind w:left="360"/>
        <w:contextualSpacing/>
        <w:rPr>
          <w:rFonts w:ascii="Arial" w:hAnsi="Arial" w:cs="Arial"/>
          <w:sz w:val="16"/>
          <w:szCs w:val="16"/>
        </w:rPr>
      </w:pPr>
    </w:p>
    <w:p w14:paraId="30041F79" w14:textId="77777777" w:rsidR="00BA59A8" w:rsidRDefault="00710FB9" w:rsidP="00710FB9">
      <w:pPr>
        <w:pStyle w:val="ListParagraph"/>
        <w:numPr>
          <w:ilvl w:val="0"/>
          <w:numId w:val="12"/>
        </w:numPr>
        <w:autoSpaceDE w:val="0"/>
        <w:autoSpaceDN w:val="0"/>
        <w:adjustRightInd w:val="0"/>
        <w:spacing w:after="0" w:line="240" w:lineRule="auto"/>
        <w:contextualSpacing/>
        <w:rPr>
          <w:rFonts w:ascii="Arial" w:hAnsi="Arial" w:cs="Arial"/>
        </w:rPr>
      </w:pPr>
      <w:r w:rsidRPr="00FB3C0A">
        <w:rPr>
          <w:rFonts w:ascii="Arial" w:hAnsi="Arial" w:cs="Arial"/>
        </w:rPr>
        <w:t xml:space="preserve">Certification may be suspended or withdrawn for cause by the Certification Body. </w:t>
      </w:r>
      <w:r w:rsidR="00BA59A8">
        <w:rPr>
          <w:rFonts w:ascii="Arial" w:hAnsi="Arial" w:cs="Arial"/>
        </w:rPr>
        <w:t>Non-payment of CanadaGAP annual program fee</w:t>
      </w:r>
      <w:r w:rsidR="00AE3D72">
        <w:rPr>
          <w:rFonts w:ascii="Arial" w:hAnsi="Arial" w:cs="Arial"/>
        </w:rPr>
        <w:t>s</w:t>
      </w:r>
      <w:r w:rsidR="00BA59A8">
        <w:rPr>
          <w:rFonts w:ascii="Arial" w:hAnsi="Arial" w:cs="Arial"/>
        </w:rPr>
        <w:t xml:space="preserve"> is cause for </w:t>
      </w:r>
      <w:r w:rsidR="00AE3D72">
        <w:rPr>
          <w:rFonts w:ascii="Arial" w:hAnsi="Arial" w:cs="Arial"/>
        </w:rPr>
        <w:t xml:space="preserve">certificate </w:t>
      </w:r>
      <w:r w:rsidR="00BA59A8">
        <w:rPr>
          <w:rFonts w:ascii="Arial" w:hAnsi="Arial" w:cs="Arial"/>
        </w:rPr>
        <w:t>withdrawal</w:t>
      </w:r>
      <w:r w:rsidR="00AE3D72">
        <w:rPr>
          <w:rFonts w:ascii="Arial" w:hAnsi="Arial" w:cs="Arial"/>
        </w:rPr>
        <w:t>.</w:t>
      </w:r>
      <w:r w:rsidR="00BA59A8">
        <w:rPr>
          <w:rFonts w:ascii="Arial" w:hAnsi="Arial" w:cs="Arial"/>
        </w:rPr>
        <w:t xml:space="preserve"> </w:t>
      </w:r>
    </w:p>
    <w:p w14:paraId="29383EF3" w14:textId="77777777" w:rsidR="00BA59A8" w:rsidRPr="00EB3FDB" w:rsidRDefault="00BA59A8" w:rsidP="00F4320B">
      <w:pPr>
        <w:pStyle w:val="ListParagraph"/>
        <w:autoSpaceDE w:val="0"/>
        <w:autoSpaceDN w:val="0"/>
        <w:adjustRightInd w:val="0"/>
        <w:spacing w:after="0" w:line="240" w:lineRule="auto"/>
        <w:ind w:left="360"/>
        <w:contextualSpacing/>
        <w:rPr>
          <w:rFonts w:ascii="Arial" w:hAnsi="Arial" w:cs="Arial"/>
          <w:sz w:val="16"/>
          <w:szCs w:val="16"/>
        </w:rPr>
      </w:pPr>
    </w:p>
    <w:p w14:paraId="6DD3B7E8" w14:textId="77777777" w:rsidR="00710FB9" w:rsidRDefault="00710FB9" w:rsidP="00710FB9">
      <w:pPr>
        <w:pStyle w:val="ListParagraph"/>
        <w:numPr>
          <w:ilvl w:val="0"/>
          <w:numId w:val="12"/>
        </w:numPr>
        <w:autoSpaceDE w:val="0"/>
        <w:autoSpaceDN w:val="0"/>
        <w:adjustRightInd w:val="0"/>
        <w:spacing w:after="0" w:line="240" w:lineRule="auto"/>
        <w:contextualSpacing/>
        <w:rPr>
          <w:rFonts w:ascii="Arial" w:hAnsi="Arial" w:cs="Arial"/>
        </w:rPr>
      </w:pPr>
      <w:r w:rsidRPr="00FB3C0A">
        <w:rPr>
          <w:rFonts w:ascii="Arial" w:hAnsi="Arial" w:cs="Arial"/>
        </w:rPr>
        <w:t>The person responsible for the operation may voluntarily terminate Certification without cause</w:t>
      </w:r>
      <w:r w:rsidR="00BA59A8">
        <w:rPr>
          <w:rFonts w:ascii="Arial" w:hAnsi="Arial" w:cs="Arial"/>
        </w:rPr>
        <w:t>, by informing the CanadaGAP Program in writing</w:t>
      </w:r>
      <w:r w:rsidR="00EB3FDB">
        <w:rPr>
          <w:rFonts w:ascii="Arial" w:hAnsi="Arial" w:cs="Arial"/>
        </w:rPr>
        <w:t>.</w:t>
      </w:r>
    </w:p>
    <w:p w14:paraId="6E4331FE" w14:textId="77777777" w:rsidR="00EB3FDB" w:rsidRPr="00EB3FDB" w:rsidRDefault="00EB3FDB" w:rsidP="00EB3FDB">
      <w:pPr>
        <w:pStyle w:val="ListParagraph"/>
        <w:autoSpaceDE w:val="0"/>
        <w:autoSpaceDN w:val="0"/>
        <w:adjustRightInd w:val="0"/>
        <w:spacing w:after="0" w:line="240" w:lineRule="auto"/>
        <w:ind w:left="0"/>
        <w:contextualSpacing/>
        <w:rPr>
          <w:rFonts w:ascii="Arial" w:hAnsi="Arial" w:cs="Arial"/>
          <w:sz w:val="16"/>
          <w:szCs w:val="16"/>
        </w:rPr>
      </w:pPr>
    </w:p>
    <w:p w14:paraId="22E1E113" w14:textId="77777777" w:rsidR="00710FB9" w:rsidRDefault="00710FB9" w:rsidP="00710FB9">
      <w:pPr>
        <w:pStyle w:val="ListParagraph"/>
        <w:numPr>
          <w:ilvl w:val="0"/>
          <w:numId w:val="12"/>
        </w:numPr>
        <w:autoSpaceDE w:val="0"/>
        <w:autoSpaceDN w:val="0"/>
        <w:adjustRightInd w:val="0"/>
        <w:spacing w:after="0" w:line="240" w:lineRule="auto"/>
        <w:contextualSpacing/>
        <w:rPr>
          <w:rFonts w:ascii="Arial" w:hAnsi="Arial" w:cs="Arial"/>
        </w:rPr>
      </w:pPr>
      <w:r w:rsidRPr="00474A83">
        <w:rPr>
          <w:rFonts w:ascii="Arial" w:hAnsi="Arial" w:cs="Arial"/>
        </w:rPr>
        <w:t>The operation’s Certification status will be made publicly available by the Certification Body.</w:t>
      </w:r>
    </w:p>
    <w:p w14:paraId="4E845CDC" w14:textId="77777777" w:rsidR="00EB3FDB" w:rsidRPr="00EB3FDB" w:rsidRDefault="00EB3FDB" w:rsidP="00EB3FDB">
      <w:pPr>
        <w:pStyle w:val="ListParagraph"/>
        <w:autoSpaceDE w:val="0"/>
        <w:autoSpaceDN w:val="0"/>
        <w:adjustRightInd w:val="0"/>
        <w:spacing w:after="0" w:line="240" w:lineRule="auto"/>
        <w:ind w:left="0"/>
        <w:contextualSpacing/>
        <w:rPr>
          <w:rFonts w:ascii="Arial" w:hAnsi="Arial" w:cs="Arial"/>
          <w:sz w:val="16"/>
          <w:szCs w:val="16"/>
        </w:rPr>
      </w:pPr>
    </w:p>
    <w:p w14:paraId="46EB3E49" w14:textId="77777777" w:rsidR="00710FB9" w:rsidRPr="005227FD" w:rsidRDefault="00710FB9" w:rsidP="00710FB9">
      <w:pPr>
        <w:pStyle w:val="ListParagraph"/>
        <w:numPr>
          <w:ilvl w:val="0"/>
          <w:numId w:val="12"/>
        </w:numPr>
        <w:autoSpaceDE w:val="0"/>
        <w:autoSpaceDN w:val="0"/>
        <w:adjustRightInd w:val="0"/>
        <w:spacing w:after="0" w:line="240" w:lineRule="auto"/>
        <w:contextualSpacing/>
        <w:rPr>
          <w:rFonts w:ascii="Arial" w:hAnsi="Arial" w:cs="Arial"/>
        </w:rPr>
      </w:pPr>
      <w:r w:rsidRPr="00474A83">
        <w:rPr>
          <w:rFonts w:ascii="Arial" w:hAnsi="Arial" w:cs="Arial"/>
        </w:rPr>
        <w:t>The C</w:t>
      </w:r>
      <w:r>
        <w:rPr>
          <w:rFonts w:ascii="Arial" w:hAnsi="Arial" w:cs="Arial"/>
        </w:rPr>
        <w:t xml:space="preserve">anadaGAP </w:t>
      </w:r>
      <w:r w:rsidRPr="00474A83">
        <w:rPr>
          <w:rFonts w:ascii="Arial" w:hAnsi="Arial" w:cs="Arial"/>
        </w:rPr>
        <w:t>Manuals will be revised and re-issued regularly.</w:t>
      </w:r>
      <w:r>
        <w:rPr>
          <w:rFonts w:ascii="Arial" w:hAnsi="Arial" w:cs="Arial"/>
        </w:rPr>
        <w:t xml:space="preserve"> The operator is responsible to obtain and use the latest version(s) from the website (www.canadagap.ca). </w:t>
      </w:r>
      <w:r>
        <w:rPr>
          <w:rFonts w:ascii="Arial" w:hAnsi="Arial" w:cs="Arial"/>
        </w:rPr>
        <w:br/>
      </w:r>
    </w:p>
    <w:p w14:paraId="49C1529B" w14:textId="77777777" w:rsidR="00710FB9" w:rsidRPr="00172F9C" w:rsidRDefault="00EB3FDB" w:rsidP="00710FB9">
      <w:pPr>
        <w:rPr>
          <w:rFonts w:cs="Arial"/>
          <w:b/>
          <w:bCs/>
          <w:sz w:val="22"/>
          <w:szCs w:val="22"/>
          <w:lang w:val="en-CA" w:eastAsia="en-CA"/>
        </w:rPr>
      </w:pPr>
      <w:r>
        <w:rPr>
          <w:rFonts w:cs="Arial"/>
          <w:b/>
          <w:bCs/>
          <w:sz w:val="22"/>
          <w:szCs w:val="22"/>
          <w:lang w:val="en-CA" w:eastAsia="en-CA"/>
        </w:rPr>
        <w:br/>
      </w:r>
      <w:r w:rsidR="00710FB9" w:rsidRPr="00172F9C">
        <w:rPr>
          <w:rFonts w:cs="Arial"/>
          <w:b/>
          <w:bCs/>
          <w:sz w:val="22"/>
          <w:szCs w:val="22"/>
          <w:lang w:val="en-CA" w:eastAsia="en-CA"/>
        </w:rPr>
        <w:t>Signed for and on behalf of:</w:t>
      </w:r>
    </w:p>
    <w:tbl>
      <w:tblPr>
        <w:tblW w:w="0" w:type="auto"/>
        <w:tblInd w:w="-142" w:type="dxa"/>
        <w:tblLook w:val="04A0" w:firstRow="1" w:lastRow="0" w:firstColumn="1" w:lastColumn="0" w:noHBand="0" w:noVBand="1"/>
      </w:tblPr>
      <w:tblGrid>
        <w:gridCol w:w="10065"/>
      </w:tblGrid>
      <w:tr w:rsidR="00710FB9" w:rsidRPr="00172F9C" w14:paraId="23D4F9D5" w14:textId="77777777" w:rsidTr="004776DA">
        <w:tc>
          <w:tcPr>
            <w:tcW w:w="10065" w:type="dxa"/>
            <w:tcBorders>
              <w:bottom w:val="single" w:sz="4" w:space="0" w:color="000000"/>
            </w:tcBorders>
          </w:tcPr>
          <w:p w14:paraId="188AE737" w14:textId="77777777" w:rsidR="00710FB9" w:rsidRPr="00172F9C" w:rsidRDefault="00710FB9" w:rsidP="00D442BB">
            <w:pPr>
              <w:rPr>
                <w:rFonts w:cs="Arial"/>
                <w:b/>
                <w:bCs/>
                <w:sz w:val="22"/>
                <w:szCs w:val="22"/>
                <w:lang w:val="en-CA" w:eastAsia="en-CA"/>
              </w:rPr>
            </w:pPr>
          </w:p>
        </w:tc>
      </w:tr>
    </w:tbl>
    <w:p w14:paraId="3C81137B" w14:textId="77777777" w:rsidR="00710FB9" w:rsidRPr="00172F9C" w:rsidRDefault="00710FB9" w:rsidP="00710FB9">
      <w:pPr>
        <w:rPr>
          <w:rFonts w:cs="Arial"/>
          <w:sz w:val="22"/>
          <w:szCs w:val="22"/>
          <w:lang w:val="en-CA" w:eastAsia="en-CA"/>
        </w:rPr>
      </w:pPr>
      <w:r w:rsidRPr="00172F9C">
        <w:rPr>
          <w:rFonts w:cs="Arial"/>
          <w:sz w:val="22"/>
          <w:szCs w:val="22"/>
          <w:lang w:val="en-CA" w:eastAsia="en-CA"/>
        </w:rPr>
        <w:t>Name of Operation</w:t>
      </w:r>
      <w:r w:rsidR="00AE3D72">
        <w:rPr>
          <w:rFonts w:cs="Arial"/>
          <w:sz w:val="22"/>
          <w:szCs w:val="22"/>
          <w:lang w:val="en-CA" w:eastAsia="en-CA"/>
        </w:rPr>
        <w:t xml:space="preserve"> (Legal Operating Name)</w:t>
      </w:r>
    </w:p>
    <w:tbl>
      <w:tblPr>
        <w:tblW w:w="0" w:type="auto"/>
        <w:tblInd w:w="-142" w:type="dxa"/>
        <w:tblLook w:val="04A0" w:firstRow="1" w:lastRow="0" w:firstColumn="1" w:lastColumn="0" w:noHBand="0" w:noVBand="1"/>
      </w:tblPr>
      <w:tblGrid>
        <w:gridCol w:w="5104"/>
        <w:gridCol w:w="425"/>
        <w:gridCol w:w="4536"/>
      </w:tblGrid>
      <w:tr w:rsidR="00710FB9" w:rsidRPr="00172F9C" w14:paraId="446E6CA5" w14:textId="77777777" w:rsidTr="004776DA">
        <w:tc>
          <w:tcPr>
            <w:tcW w:w="5104" w:type="dxa"/>
            <w:tcBorders>
              <w:bottom w:val="single" w:sz="4" w:space="0" w:color="000000"/>
            </w:tcBorders>
          </w:tcPr>
          <w:p w14:paraId="3ED52AE1" w14:textId="77777777" w:rsidR="00710FB9" w:rsidRPr="00172F9C" w:rsidRDefault="00710FB9" w:rsidP="00D442BB">
            <w:pPr>
              <w:rPr>
                <w:rFonts w:cs="Arial"/>
                <w:sz w:val="22"/>
                <w:szCs w:val="22"/>
                <w:lang w:val="en-CA" w:eastAsia="en-CA"/>
              </w:rPr>
            </w:pPr>
          </w:p>
        </w:tc>
        <w:tc>
          <w:tcPr>
            <w:tcW w:w="425" w:type="dxa"/>
          </w:tcPr>
          <w:p w14:paraId="12DAC15F" w14:textId="77777777" w:rsidR="00710FB9" w:rsidRPr="00172F9C" w:rsidRDefault="00710FB9" w:rsidP="00D442BB">
            <w:pPr>
              <w:rPr>
                <w:rFonts w:cs="Arial"/>
                <w:sz w:val="22"/>
                <w:szCs w:val="22"/>
                <w:lang w:val="en-CA" w:eastAsia="en-CA"/>
              </w:rPr>
            </w:pPr>
          </w:p>
        </w:tc>
        <w:tc>
          <w:tcPr>
            <w:tcW w:w="4536" w:type="dxa"/>
            <w:tcBorders>
              <w:bottom w:val="single" w:sz="4" w:space="0" w:color="000000"/>
            </w:tcBorders>
          </w:tcPr>
          <w:p w14:paraId="6D3925DC" w14:textId="77777777" w:rsidR="00710FB9" w:rsidRPr="00172F9C" w:rsidRDefault="00710FB9" w:rsidP="00D442BB">
            <w:pPr>
              <w:rPr>
                <w:rFonts w:cs="Arial"/>
                <w:sz w:val="22"/>
                <w:szCs w:val="22"/>
                <w:lang w:val="en-CA" w:eastAsia="en-CA"/>
              </w:rPr>
            </w:pPr>
          </w:p>
        </w:tc>
      </w:tr>
      <w:tr w:rsidR="00710FB9" w:rsidRPr="00172F9C" w14:paraId="5CE42C92" w14:textId="77777777" w:rsidTr="004776DA">
        <w:tc>
          <w:tcPr>
            <w:tcW w:w="5104" w:type="dxa"/>
            <w:tcBorders>
              <w:top w:val="single" w:sz="4" w:space="0" w:color="000000"/>
            </w:tcBorders>
          </w:tcPr>
          <w:p w14:paraId="5B4ADC5E" w14:textId="77777777" w:rsidR="00710FB9" w:rsidRPr="00172F9C" w:rsidRDefault="00710FB9" w:rsidP="00D442BB">
            <w:pPr>
              <w:rPr>
                <w:rFonts w:cs="Arial"/>
                <w:sz w:val="22"/>
                <w:szCs w:val="22"/>
                <w:lang w:val="en-CA" w:eastAsia="en-CA"/>
              </w:rPr>
            </w:pPr>
            <w:r w:rsidRPr="00172F9C">
              <w:rPr>
                <w:rFonts w:cs="Arial"/>
                <w:sz w:val="22"/>
                <w:szCs w:val="22"/>
                <w:lang w:val="en-CA" w:eastAsia="en-CA"/>
              </w:rPr>
              <w:t>Signed at (location)</w:t>
            </w:r>
          </w:p>
        </w:tc>
        <w:tc>
          <w:tcPr>
            <w:tcW w:w="425" w:type="dxa"/>
          </w:tcPr>
          <w:p w14:paraId="61F4E799" w14:textId="77777777" w:rsidR="00710FB9" w:rsidRPr="00172F9C" w:rsidRDefault="00710FB9" w:rsidP="00D442BB">
            <w:pPr>
              <w:rPr>
                <w:rFonts w:cs="Arial"/>
                <w:sz w:val="22"/>
                <w:szCs w:val="22"/>
                <w:lang w:val="en-CA" w:eastAsia="en-CA"/>
              </w:rPr>
            </w:pPr>
          </w:p>
        </w:tc>
        <w:tc>
          <w:tcPr>
            <w:tcW w:w="4536" w:type="dxa"/>
            <w:tcBorders>
              <w:top w:val="single" w:sz="4" w:space="0" w:color="000000"/>
            </w:tcBorders>
          </w:tcPr>
          <w:p w14:paraId="0B65D68A" w14:textId="77777777" w:rsidR="00710FB9" w:rsidRPr="00172F9C" w:rsidRDefault="00710FB9" w:rsidP="00D442BB">
            <w:pPr>
              <w:rPr>
                <w:rFonts w:cs="Arial"/>
                <w:sz w:val="22"/>
                <w:szCs w:val="22"/>
                <w:lang w:val="en-CA" w:eastAsia="en-CA"/>
              </w:rPr>
            </w:pPr>
            <w:r w:rsidRPr="00172F9C">
              <w:rPr>
                <w:rFonts w:cs="Arial"/>
                <w:sz w:val="22"/>
                <w:szCs w:val="22"/>
                <w:lang w:val="en-CA" w:eastAsia="en-CA"/>
              </w:rPr>
              <w:t>Date</w:t>
            </w:r>
          </w:p>
        </w:tc>
      </w:tr>
      <w:tr w:rsidR="00710FB9" w:rsidRPr="00172F9C" w14:paraId="1B7B6BE5" w14:textId="77777777" w:rsidTr="004776DA">
        <w:trPr>
          <w:trHeight w:val="277"/>
        </w:trPr>
        <w:tc>
          <w:tcPr>
            <w:tcW w:w="5104" w:type="dxa"/>
            <w:tcBorders>
              <w:bottom w:val="single" w:sz="4" w:space="0" w:color="000000"/>
            </w:tcBorders>
          </w:tcPr>
          <w:p w14:paraId="388EBEF9" w14:textId="77777777" w:rsidR="00710FB9" w:rsidRPr="00172F9C" w:rsidRDefault="00710FB9" w:rsidP="00D442BB">
            <w:pPr>
              <w:rPr>
                <w:rFonts w:cs="Arial"/>
                <w:sz w:val="22"/>
                <w:szCs w:val="22"/>
                <w:lang w:val="en-CA" w:eastAsia="en-CA"/>
              </w:rPr>
            </w:pPr>
          </w:p>
        </w:tc>
        <w:tc>
          <w:tcPr>
            <w:tcW w:w="425" w:type="dxa"/>
          </w:tcPr>
          <w:p w14:paraId="57411971" w14:textId="77777777" w:rsidR="00710FB9" w:rsidRPr="00172F9C" w:rsidRDefault="00710FB9" w:rsidP="00D442BB">
            <w:pPr>
              <w:rPr>
                <w:rFonts w:cs="Arial"/>
                <w:sz w:val="22"/>
                <w:szCs w:val="22"/>
                <w:lang w:val="en-CA" w:eastAsia="en-CA"/>
              </w:rPr>
            </w:pPr>
          </w:p>
        </w:tc>
        <w:tc>
          <w:tcPr>
            <w:tcW w:w="4536" w:type="dxa"/>
            <w:tcBorders>
              <w:bottom w:val="single" w:sz="4" w:space="0" w:color="000000"/>
            </w:tcBorders>
          </w:tcPr>
          <w:p w14:paraId="7779ECB9" w14:textId="77777777" w:rsidR="00710FB9" w:rsidRPr="00172F9C" w:rsidRDefault="00710FB9" w:rsidP="00D442BB">
            <w:pPr>
              <w:rPr>
                <w:rFonts w:cs="Arial"/>
                <w:sz w:val="22"/>
                <w:szCs w:val="22"/>
                <w:lang w:val="en-CA" w:eastAsia="en-CA"/>
              </w:rPr>
            </w:pPr>
          </w:p>
        </w:tc>
      </w:tr>
      <w:tr w:rsidR="00710FB9" w:rsidRPr="00172F9C" w14:paraId="2C319090" w14:textId="77777777" w:rsidTr="004776DA">
        <w:tc>
          <w:tcPr>
            <w:tcW w:w="5104" w:type="dxa"/>
            <w:tcBorders>
              <w:top w:val="single" w:sz="4" w:space="0" w:color="000000"/>
            </w:tcBorders>
          </w:tcPr>
          <w:p w14:paraId="68E6FF3D" w14:textId="5B56CE05" w:rsidR="00710FB9" w:rsidRPr="00172F9C" w:rsidRDefault="00710FB9" w:rsidP="00D442BB">
            <w:pPr>
              <w:rPr>
                <w:rFonts w:cs="Arial"/>
                <w:sz w:val="22"/>
                <w:szCs w:val="22"/>
                <w:lang w:val="en-CA" w:eastAsia="en-CA"/>
              </w:rPr>
            </w:pPr>
            <w:r w:rsidRPr="00172F9C">
              <w:rPr>
                <w:rFonts w:cs="Arial"/>
                <w:sz w:val="22"/>
                <w:szCs w:val="22"/>
                <w:lang w:val="en-CA" w:eastAsia="en-CA"/>
              </w:rPr>
              <w:t xml:space="preserve">Name of Person Responsible for </w:t>
            </w:r>
            <w:r w:rsidR="00923E45">
              <w:rPr>
                <w:rFonts w:cs="Arial"/>
                <w:sz w:val="22"/>
                <w:szCs w:val="22"/>
                <w:lang w:val="en-CA" w:eastAsia="en-CA"/>
              </w:rPr>
              <w:t xml:space="preserve">the </w:t>
            </w:r>
            <w:r w:rsidRPr="00172F9C">
              <w:rPr>
                <w:rFonts w:cs="Arial"/>
                <w:sz w:val="22"/>
                <w:szCs w:val="22"/>
                <w:lang w:val="en-CA" w:eastAsia="en-CA"/>
              </w:rPr>
              <w:t>Operation</w:t>
            </w:r>
          </w:p>
        </w:tc>
        <w:tc>
          <w:tcPr>
            <w:tcW w:w="425" w:type="dxa"/>
          </w:tcPr>
          <w:p w14:paraId="00DAB935" w14:textId="77777777" w:rsidR="00710FB9" w:rsidRPr="00172F9C" w:rsidRDefault="00710FB9" w:rsidP="00D442BB">
            <w:pPr>
              <w:rPr>
                <w:rFonts w:cs="Arial"/>
                <w:sz w:val="22"/>
                <w:szCs w:val="22"/>
                <w:lang w:val="en-CA" w:eastAsia="en-CA"/>
              </w:rPr>
            </w:pPr>
          </w:p>
        </w:tc>
        <w:tc>
          <w:tcPr>
            <w:tcW w:w="4536" w:type="dxa"/>
            <w:tcBorders>
              <w:top w:val="single" w:sz="4" w:space="0" w:color="000000"/>
            </w:tcBorders>
          </w:tcPr>
          <w:p w14:paraId="61FFC4E6" w14:textId="77777777" w:rsidR="00710FB9" w:rsidRPr="00172F9C" w:rsidRDefault="00710FB9" w:rsidP="00D442BB">
            <w:pPr>
              <w:rPr>
                <w:rFonts w:cs="Arial"/>
                <w:sz w:val="22"/>
                <w:szCs w:val="22"/>
                <w:lang w:val="en-CA" w:eastAsia="en-CA"/>
              </w:rPr>
            </w:pPr>
            <w:r w:rsidRPr="00172F9C">
              <w:rPr>
                <w:rFonts w:cs="Arial"/>
                <w:sz w:val="22"/>
                <w:szCs w:val="22"/>
                <w:lang w:val="en-CA" w:eastAsia="en-CA"/>
              </w:rPr>
              <w:t>Title/Function</w:t>
            </w:r>
          </w:p>
        </w:tc>
      </w:tr>
      <w:tr w:rsidR="00710FB9" w:rsidRPr="00172F9C" w14:paraId="4CC72228" w14:textId="77777777" w:rsidTr="004776DA">
        <w:tc>
          <w:tcPr>
            <w:tcW w:w="5104" w:type="dxa"/>
            <w:tcBorders>
              <w:bottom w:val="single" w:sz="4" w:space="0" w:color="000000"/>
            </w:tcBorders>
          </w:tcPr>
          <w:p w14:paraId="04839D90" w14:textId="77777777" w:rsidR="00710FB9" w:rsidRPr="00172F9C" w:rsidRDefault="00710FB9" w:rsidP="00D442BB">
            <w:pPr>
              <w:rPr>
                <w:rFonts w:cs="Arial"/>
                <w:sz w:val="22"/>
                <w:szCs w:val="22"/>
                <w:lang w:val="en-CA" w:eastAsia="en-CA"/>
              </w:rPr>
            </w:pPr>
          </w:p>
        </w:tc>
        <w:tc>
          <w:tcPr>
            <w:tcW w:w="425" w:type="dxa"/>
          </w:tcPr>
          <w:p w14:paraId="48404819" w14:textId="77777777" w:rsidR="00710FB9" w:rsidRPr="00172F9C" w:rsidRDefault="00710FB9" w:rsidP="00D442BB">
            <w:pPr>
              <w:rPr>
                <w:rFonts w:cs="Arial"/>
                <w:sz w:val="22"/>
                <w:szCs w:val="22"/>
                <w:lang w:val="en-CA" w:eastAsia="en-CA"/>
              </w:rPr>
            </w:pPr>
          </w:p>
        </w:tc>
        <w:tc>
          <w:tcPr>
            <w:tcW w:w="4536" w:type="dxa"/>
          </w:tcPr>
          <w:p w14:paraId="651AB60E" w14:textId="77777777" w:rsidR="00710FB9" w:rsidRPr="00172F9C" w:rsidRDefault="00710FB9" w:rsidP="00D442BB">
            <w:pPr>
              <w:rPr>
                <w:rFonts w:cs="Arial"/>
                <w:sz w:val="22"/>
                <w:szCs w:val="22"/>
                <w:lang w:val="en-CA" w:eastAsia="en-CA"/>
              </w:rPr>
            </w:pPr>
          </w:p>
        </w:tc>
      </w:tr>
      <w:tr w:rsidR="00710FB9" w:rsidRPr="00172F9C" w14:paraId="2749FA0F" w14:textId="77777777" w:rsidTr="004776DA">
        <w:tc>
          <w:tcPr>
            <w:tcW w:w="5104" w:type="dxa"/>
            <w:tcBorders>
              <w:top w:val="single" w:sz="4" w:space="0" w:color="000000"/>
            </w:tcBorders>
          </w:tcPr>
          <w:p w14:paraId="0E764807" w14:textId="5D984D3C" w:rsidR="00710FB9" w:rsidRPr="00172F9C" w:rsidRDefault="00710FB9" w:rsidP="004776DA">
            <w:pPr>
              <w:ind w:right="-107"/>
              <w:rPr>
                <w:rFonts w:cs="Arial"/>
                <w:sz w:val="22"/>
                <w:szCs w:val="22"/>
                <w:lang w:val="en-CA" w:eastAsia="en-CA"/>
              </w:rPr>
            </w:pPr>
            <w:r w:rsidRPr="00172F9C">
              <w:rPr>
                <w:rFonts w:cs="Arial"/>
                <w:sz w:val="22"/>
                <w:szCs w:val="22"/>
                <w:lang w:val="en-CA" w:eastAsia="en-CA"/>
              </w:rPr>
              <w:t>Signature of Person Responsible</w:t>
            </w:r>
            <w:r w:rsidR="00746D77">
              <w:rPr>
                <w:rFonts w:cs="Arial"/>
                <w:sz w:val="22"/>
                <w:szCs w:val="22"/>
                <w:lang w:val="en-CA" w:eastAsia="en-CA"/>
              </w:rPr>
              <w:t xml:space="preserve"> for</w:t>
            </w:r>
            <w:r w:rsidR="00923E45">
              <w:rPr>
                <w:rFonts w:cs="Arial"/>
                <w:sz w:val="22"/>
                <w:szCs w:val="22"/>
                <w:lang w:val="en-CA" w:eastAsia="en-CA"/>
              </w:rPr>
              <w:t xml:space="preserve"> the</w:t>
            </w:r>
            <w:r w:rsidR="00746D77">
              <w:rPr>
                <w:rFonts w:cs="Arial"/>
                <w:sz w:val="22"/>
                <w:szCs w:val="22"/>
                <w:lang w:val="en-CA" w:eastAsia="en-CA"/>
              </w:rPr>
              <w:t xml:space="preserve"> Operation</w:t>
            </w:r>
          </w:p>
        </w:tc>
        <w:tc>
          <w:tcPr>
            <w:tcW w:w="425" w:type="dxa"/>
          </w:tcPr>
          <w:p w14:paraId="6AB5F2CE" w14:textId="77777777" w:rsidR="00710FB9" w:rsidRPr="00172F9C" w:rsidRDefault="00710FB9" w:rsidP="00D442BB">
            <w:pPr>
              <w:rPr>
                <w:rFonts w:cs="Arial"/>
                <w:sz w:val="22"/>
                <w:szCs w:val="22"/>
                <w:lang w:val="en-CA" w:eastAsia="en-CA"/>
              </w:rPr>
            </w:pPr>
          </w:p>
        </w:tc>
        <w:tc>
          <w:tcPr>
            <w:tcW w:w="4536" w:type="dxa"/>
          </w:tcPr>
          <w:p w14:paraId="6130C6DD" w14:textId="77777777" w:rsidR="00710FB9" w:rsidRPr="00172F9C" w:rsidRDefault="00710FB9" w:rsidP="00D442BB">
            <w:pPr>
              <w:rPr>
                <w:rFonts w:cs="Arial"/>
                <w:sz w:val="22"/>
                <w:szCs w:val="22"/>
                <w:lang w:val="en-CA" w:eastAsia="en-CA"/>
              </w:rPr>
            </w:pPr>
          </w:p>
        </w:tc>
      </w:tr>
    </w:tbl>
    <w:p w14:paraId="5C0AC8E5" w14:textId="77777777" w:rsidR="00363C42" w:rsidRPr="00172F9C" w:rsidRDefault="00363C42" w:rsidP="00710FB9">
      <w:pPr>
        <w:autoSpaceDE w:val="0"/>
        <w:autoSpaceDN w:val="0"/>
        <w:adjustRightInd w:val="0"/>
        <w:spacing w:after="0" w:line="240" w:lineRule="auto"/>
        <w:rPr>
          <w:rFonts w:ascii="Arial Black" w:hAnsi="Arial Black"/>
          <w:sz w:val="32"/>
          <w:lang w:val="en-CA"/>
        </w:rPr>
        <w:sectPr w:rsidR="00363C42" w:rsidRPr="00172F9C" w:rsidSect="00280368">
          <w:footerReference w:type="default" r:id="rId12"/>
          <w:pgSz w:w="12240" w:h="15840" w:code="1"/>
          <w:pgMar w:top="720" w:right="1152" w:bottom="1296" w:left="1152" w:header="720" w:footer="432" w:gutter="0"/>
          <w:pgNumType w:start="1"/>
          <w:cols w:space="708"/>
          <w:docGrid w:linePitch="360"/>
        </w:sectPr>
      </w:pPr>
    </w:p>
    <w:p w14:paraId="24C9E2EB" w14:textId="20C6F1A1" w:rsidR="005552CF" w:rsidRPr="0082124D" w:rsidRDefault="00D72723" w:rsidP="003F5A93">
      <w:pPr>
        <w:jc w:val="center"/>
        <w:rPr>
          <w:rFonts w:cs="Arial"/>
          <w:sz w:val="28"/>
          <w:szCs w:val="28"/>
          <w:lang w:val="en-CA"/>
        </w:rPr>
      </w:pPr>
      <w:r>
        <w:rPr>
          <w:noProof/>
        </w:rPr>
        <w:lastRenderedPageBreak/>
        <w:drawing>
          <wp:anchor distT="0" distB="0" distL="114300" distR="114300" simplePos="0" relativeHeight="251658752" behindDoc="0" locked="0" layoutInCell="1" allowOverlap="1" wp14:anchorId="583691E1" wp14:editId="42A8328B">
            <wp:simplePos x="0" y="0"/>
            <wp:positionH relativeFrom="column">
              <wp:posOffset>2444750</wp:posOffset>
            </wp:positionH>
            <wp:positionV relativeFrom="paragraph">
              <wp:posOffset>-239395</wp:posOffset>
            </wp:positionV>
            <wp:extent cx="1583690" cy="218440"/>
            <wp:effectExtent l="0" t="0" r="0" b="0"/>
            <wp:wrapNone/>
            <wp:docPr id="15" name="Picture 15"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nadaGAP_2015_big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690"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A7C">
        <w:rPr>
          <w:rFonts w:ascii="Arial Black" w:hAnsi="Arial Black"/>
          <w:sz w:val="32"/>
          <w:lang w:val="en-CA"/>
        </w:rPr>
        <w:t>CanadaGAP</w:t>
      </w:r>
      <w:r w:rsidR="00522A7C" w:rsidRPr="00172F9C">
        <w:rPr>
          <w:rFonts w:ascii="Arial Black" w:hAnsi="Arial Black"/>
          <w:sz w:val="32"/>
          <w:lang w:val="en-CA"/>
        </w:rPr>
        <w:t xml:space="preserve"> </w:t>
      </w:r>
      <w:r w:rsidR="005552CF" w:rsidRPr="00172F9C">
        <w:rPr>
          <w:rFonts w:ascii="Arial Black" w:hAnsi="Arial Black"/>
          <w:sz w:val="32"/>
          <w:lang w:val="en-CA"/>
        </w:rPr>
        <w:t>Self-Assessment Checklist</w:t>
      </w:r>
      <w:r w:rsidR="0082124D" w:rsidRPr="00567F08">
        <w:rPr>
          <w:sz w:val="22"/>
          <w:szCs w:val="22"/>
          <w:vertAlign w:val="superscript"/>
          <w:lang w:val="en-CA"/>
        </w:rPr>
        <w:t>©</w:t>
      </w:r>
      <w:r w:rsidR="00522A7C">
        <w:rPr>
          <w:rFonts w:ascii="Arial Black" w:hAnsi="Arial Black"/>
          <w:sz w:val="32"/>
          <w:lang w:val="en-CA"/>
        </w:rPr>
        <w:t xml:space="preserve"> </w:t>
      </w:r>
      <w:r w:rsidR="005552CF" w:rsidRPr="00172F9C">
        <w:rPr>
          <w:rFonts w:ascii="Arial Black" w:hAnsi="Arial Black"/>
          <w:sz w:val="32"/>
          <w:lang w:val="en-CA"/>
        </w:rPr>
        <w:t xml:space="preserve">for </w:t>
      </w:r>
      <w:r w:rsidR="002E7215">
        <w:rPr>
          <w:rFonts w:ascii="Arial Black" w:hAnsi="Arial Black"/>
          <w:sz w:val="32"/>
          <w:lang w:val="en-CA"/>
        </w:rPr>
        <w:t>the Production, Packing</w:t>
      </w:r>
      <w:r w:rsidR="003F5A93">
        <w:rPr>
          <w:rFonts w:ascii="Arial Black" w:hAnsi="Arial Black"/>
          <w:sz w:val="32"/>
          <w:lang w:val="en-CA"/>
        </w:rPr>
        <w:t>, Repacking</w:t>
      </w:r>
      <w:r w:rsidR="00CE16A5">
        <w:rPr>
          <w:rFonts w:ascii="Arial Black" w:hAnsi="Arial Black"/>
          <w:sz w:val="32"/>
          <w:lang w:val="en-CA"/>
        </w:rPr>
        <w:t xml:space="preserve">, </w:t>
      </w:r>
      <w:r w:rsidR="002E7215">
        <w:rPr>
          <w:rFonts w:ascii="Arial Black" w:hAnsi="Arial Black"/>
          <w:sz w:val="32"/>
          <w:lang w:val="en-CA"/>
        </w:rPr>
        <w:t>Storage</w:t>
      </w:r>
      <w:r w:rsidR="00CE16A5">
        <w:rPr>
          <w:rFonts w:ascii="Arial Black" w:hAnsi="Arial Black"/>
          <w:sz w:val="32"/>
          <w:lang w:val="en-CA"/>
        </w:rPr>
        <w:t>, Wholesaling and Brokerage</w:t>
      </w:r>
      <w:r w:rsidR="002E7215">
        <w:rPr>
          <w:rFonts w:ascii="Arial Black" w:hAnsi="Arial Black"/>
          <w:sz w:val="32"/>
          <w:lang w:val="en-CA"/>
        </w:rPr>
        <w:t xml:space="preserve"> of </w:t>
      </w:r>
      <w:r w:rsidR="005552CF" w:rsidRPr="00172F9C">
        <w:rPr>
          <w:rFonts w:ascii="Arial Black" w:hAnsi="Arial Black"/>
          <w:sz w:val="32"/>
          <w:lang w:val="en-CA"/>
        </w:rPr>
        <w:t>Fruit</w:t>
      </w:r>
      <w:r w:rsidR="00B66B12">
        <w:rPr>
          <w:rFonts w:ascii="Arial Black" w:hAnsi="Arial Black"/>
          <w:sz w:val="32"/>
          <w:lang w:val="en-CA"/>
        </w:rPr>
        <w:t>s</w:t>
      </w:r>
      <w:r w:rsidR="005552CF" w:rsidRPr="00172F9C">
        <w:rPr>
          <w:rFonts w:ascii="Arial Black" w:hAnsi="Arial Black"/>
          <w:sz w:val="32"/>
          <w:lang w:val="en-CA"/>
        </w:rPr>
        <w:t xml:space="preserve"> and Vegetable</w:t>
      </w:r>
      <w:r w:rsidR="002E7215">
        <w:rPr>
          <w:rFonts w:ascii="Arial Black" w:hAnsi="Arial Black"/>
          <w:sz w:val="32"/>
          <w:lang w:val="en-CA"/>
        </w:rPr>
        <w:t>s and Greenhouse Product</w:t>
      </w:r>
      <w:r w:rsidR="005552CF" w:rsidRPr="00172F9C">
        <w:rPr>
          <w:rFonts w:ascii="Arial Black" w:hAnsi="Arial Black"/>
          <w:sz w:val="32"/>
          <w:lang w:val="en-CA"/>
        </w:rPr>
        <w:t xml:space="preserve"> </w:t>
      </w:r>
      <w:r w:rsidR="00610ED7" w:rsidRPr="00A41A86">
        <w:rPr>
          <w:rFonts w:cs="Arial"/>
          <w:sz w:val="28"/>
          <w:szCs w:val="28"/>
          <w:lang w:val="en-CA"/>
        </w:rPr>
        <w:t xml:space="preserve">– Version </w:t>
      </w:r>
      <w:r w:rsidR="005675FE">
        <w:rPr>
          <w:rFonts w:cs="Arial"/>
          <w:sz w:val="28"/>
          <w:szCs w:val="28"/>
          <w:lang w:val="en-CA"/>
        </w:rPr>
        <w:t>10.0</w:t>
      </w:r>
      <w:r w:rsidR="003F5A93">
        <w:rPr>
          <w:rFonts w:cs="Arial"/>
          <w:sz w:val="28"/>
          <w:szCs w:val="28"/>
          <w:lang w:val="en-CA"/>
        </w:rPr>
        <w:t xml:space="preserve"> </w:t>
      </w:r>
      <w:r w:rsidR="009C7B6F">
        <w:rPr>
          <w:rFonts w:cs="Arial"/>
          <w:sz w:val="28"/>
          <w:szCs w:val="28"/>
          <w:lang w:val="en-CA"/>
        </w:rPr>
        <w:t>20</w:t>
      </w:r>
      <w:r w:rsidR="00A80EDC">
        <w:rPr>
          <w:rFonts w:cs="Arial"/>
          <w:sz w:val="28"/>
          <w:szCs w:val="28"/>
          <w:lang w:val="en-CA"/>
        </w:rPr>
        <w:t>2</w:t>
      </w:r>
      <w:r w:rsidR="005675FE">
        <w:rPr>
          <w:rFonts w:cs="Arial"/>
          <w:sz w:val="28"/>
          <w:szCs w:val="28"/>
          <w:lang w:val="en-CA"/>
        </w:rPr>
        <w:t>3</w:t>
      </w:r>
    </w:p>
    <w:p w14:paraId="70131029" w14:textId="77777777" w:rsidR="005552CF" w:rsidRPr="003F5A93" w:rsidRDefault="005552CF" w:rsidP="005552CF">
      <w:pPr>
        <w:pStyle w:val="NoSpacing"/>
        <w:jc w:val="center"/>
        <w:rPr>
          <w:rFonts w:ascii="Arial Black" w:hAnsi="Arial Black"/>
          <w:sz w:val="16"/>
          <w:lang w:val="en-CA"/>
        </w:rPr>
      </w:pPr>
    </w:p>
    <w:p w14:paraId="265FD6FA" w14:textId="4FC84AE5" w:rsidR="00EB1B24" w:rsidRDefault="005552CF" w:rsidP="005552CF">
      <w:pPr>
        <w:spacing w:line="240" w:lineRule="auto"/>
        <w:rPr>
          <w:sz w:val="20"/>
          <w:szCs w:val="20"/>
        </w:rPr>
      </w:pPr>
      <w:r w:rsidRPr="00172F9C">
        <w:rPr>
          <w:b/>
          <w:sz w:val="20"/>
          <w:lang w:val="en-CA"/>
        </w:rPr>
        <w:t>Instructions:</w:t>
      </w:r>
      <w:r w:rsidRPr="00172F9C">
        <w:rPr>
          <w:sz w:val="20"/>
          <w:lang w:val="en-CA"/>
        </w:rPr>
        <w:t xml:space="preserve"> Answer each question below by checking the appropriate box [Yes, No, Not Applicable (NA)]. If </w:t>
      </w:r>
      <w:r w:rsidR="00754C5F">
        <w:rPr>
          <w:sz w:val="20"/>
          <w:lang w:val="en-CA"/>
        </w:rPr>
        <w:t>you are not meeting the requirement</w:t>
      </w:r>
      <w:r w:rsidRPr="00172F9C">
        <w:rPr>
          <w:sz w:val="20"/>
          <w:lang w:val="en-CA"/>
        </w:rPr>
        <w:t>, write down your action plan</w:t>
      </w:r>
      <w:r w:rsidR="00C31FF3">
        <w:rPr>
          <w:sz w:val="20"/>
          <w:lang w:val="en-CA"/>
        </w:rPr>
        <w:t xml:space="preserve"> </w:t>
      </w:r>
      <w:r w:rsidR="009C49E7">
        <w:rPr>
          <w:sz w:val="20"/>
          <w:lang w:val="en-CA"/>
        </w:rPr>
        <w:t>(</w:t>
      </w:r>
      <w:r w:rsidR="00FF15C7">
        <w:rPr>
          <w:sz w:val="20"/>
          <w:lang w:val="en-CA"/>
        </w:rPr>
        <w:t>in the comments column</w:t>
      </w:r>
      <w:r w:rsidR="009C49E7">
        <w:rPr>
          <w:sz w:val="20"/>
          <w:lang w:val="en-CA"/>
        </w:rPr>
        <w:t>)</w:t>
      </w:r>
      <w:r w:rsidR="00FF15C7">
        <w:rPr>
          <w:sz w:val="20"/>
          <w:lang w:val="en-CA"/>
        </w:rPr>
        <w:t xml:space="preserve"> </w:t>
      </w:r>
      <w:r w:rsidRPr="00172F9C">
        <w:rPr>
          <w:sz w:val="20"/>
          <w:lang w:val="en-CA"/>
        </w:rPr>
        <w:t xml:space="preserve">to meet the requirement(s) including approximate timeline for completion. </w:t>
      </w:r>
      <w:r w:rsidR="00FF15C7">
        <w:rPr>
          <w:sz w:val="20"/>
          <w:lang w:val="en-CA"/>
        </w:rPr>
        <w:t xml:space="preserve">The comments column may also be used if </w:t>
      </w:r>
      <w:r w:rsidR="009C49E7">
        <w:rPr>
          <w:sz w:val="20"/>
          <w:lang w:val="en-CA"/>
        </w:rPr>
        <w:t xml:space="preserve">you wish to include </w:t>
      </w:r>
      <w:r w:rsidR="00FF15C7">
        <w:rPr>
          <w:sz w:val="20"/>
          <w:lang w:val="en-CA"/>
        </w:rPr>
        <w:t xml:space="preserve">additional information </w:t>
      </w:r>
      <w:r w:rsidR="009C49E7">
        <w:rPr>
          <w:sz w:val="20"/>
          <w:lang w:val="en-CA"/>
        </w:rPr>
        <w:t>about your operation and/or production practices</w:t>
      </w:r>
      <w:r w:rsidR="00FF15C7">
        <w:rPr>
          <w:sz w:val="20"/>
          <w:lang w:val="en-CA"/>
        </w:rPr>
        <w:t>.</w:t>
      </w:r>
      <w:r w:rsidR="00E710EF" w:rsidRPr="00E710EF">
        <w:rPr>
          <w:sz w:val="20"/>
          <w:lang w:val="en-CA"/>
        </w:rPr>
        <w:t xml:space="preserve"> </w:t>
      </w:r>
      <w:r w:rsidR="00EB1B24" w:rsidRPr="00EB1B24">
        <w:rPr>
          <w:sz w:val="20"/>
          <w:szCs w:val="20"/>
        </w:rPr>
        <w:t xml:space="preserve">This checklist applies to the CURRENT season's activities. </w:t>
      </w:r>
      <w:r w:rsidR="00EB1B24" w:rsidRPr="00736919">
        <w:rPr>
          <w:b/>
          <w:sz w:val="20"/>
          <w:szCs w:val="20"/>
        </w:rPr>
        <w:t>It is important to complete the form while the main activities relevant to your food safety program are occurring (e.g., harvesting, packing, storing, shipping, etc.).</w:t>
      </w:r>
      <w:r w:rsidR="00EB1B24" w:rsidRPr="00EB1B24">
        <w:rPr>
          <w:sz w:val="20"/>
          <w:szCs w:val="20"/>
        </w:rPr>
        <w:t xml:space="preserve"> This would correspond roughly to the timing of your previous audit(s).</w:t>
      </w:r>
      <w:r w:rsidR="00347EBB">
        <w:rPr>
          <w:sz w:val="20"/>
          <w:szCs w:val="20"/>
        </w:rPr>
        <w:t xml:space="preserve"> </w:t>
      </w:r>
      <w:r w:rsidR="004A6559" w:rsidRPr="004A6559">
        <w:rPr>
          <w:sz w:val="20"/>
          <w:szCs w:val="20"/>
        </w:rPr>
        <w:t xml:space="preserve">Use the CanadaGAP </w:t>
      </w:r>
      <w:r w:rsidR="004A6559" w:rsidRPr="004A6559">
        <w:rPr>
          <w:i/>
          <w:sz w:val="20"/>
          <w:szCs w:val="20"/>
        </w:rPr>
        <w:t>Corrective Actions Report</w:t>
      </w:r>
      <w:r w:rsidR="004A6559" w:rsidRPr="004A6559">
        <w:rPr>
          <w:sz w:val="20"/>
          <w:szCs w:val="20"/>
        </w:rPr>
        <w:t xml:space="preserve"> to respond to any non-conformities that have been </w:t>
      </w:r>
      <w:r w:rsidR="00BA3E16">
        <w:rPr>
          <w:sz w:val="20"/>
          <w:szCs w:val="20"/>
        </w:rPr>
        <w:t>identified</w:t>
      </w:r>
      <w:r w:rsidR="004A6559" w:rsidRPr="004A6559">
        <w:rPr>
          <w:sz w:val="20"/>
          <w:szCs w:val="20"/>
        </w:rPr>
        <w:t xml:space="preserve"> by the Certification Body.</w:t>
      </w:r>
    </w:p>
    <w:p w14:paraId="45C705D1" w14:textId="77777777" w:rsidR="005552CF" w:rsidRPr="00172F9C" w:rsidRDefault="005552CF" w:rsidP="005552CF">
      <w:pPr>
        <w:spacing w:line="240" w:lineRule="auto"/>
        <w:rPr>
          <w:b/>
          <w:sz w:val="20"/>
          <w:lang w:val="en-CA"/>
        </w:rPr>
      </w:pPr>
      <w:r w:rsidRPr="00172F9C">
        <w:rPr>
          <w:b/>
          <w:sz w:val="20"/>
          <w:lang w:val="en-CA"/>
        </w:rPr>
        <w:t xml:space="preserve">IMPORTANT:  </w:t>
      </w:r>
    </w:p>
    <w:p w14:paraId="7F370A53" w14:textId="77777777" w:rsidR="005552CF" w:rsidRPr="00172F9C" w:rsidRDefault="005552CF" w:rsidP="005552CF">
      <w:pPr>
        <w:numPr>
          <w:ilvl w:val="0"/>
          <w:numId w:val="10"/>
        </w:numPr>
        <w:spacing w:line="240" w:lineRule="auto"/>
        <w:rPr>
          <w:sz w:val="20"/>
          <w:lang w:val="en-CA"/>
        </w:rPr>
      </w:pPr>
      <w:r w:rsidRPr="00172F9C">
        <w:rPr>
          <w:sz w:val="20"/>
          <w:lang w:val="en-CA"/>
        </w:rPr>
        <w:t xml:space="preserve">The Forms </w:t>
      </w:r>
      <w:r>
        <w:rPr>
          <w:sz w:val="20"/>
          <w:lang w:val="en-CA"/>
        </w:rPr>
        <w:t xml:space="preserve">and terminology </w:t>
      </w:r>
      <w:r w:rsidRPr="00172F9C">
        <w:rPr>
          <w:sz w:val="20"/>
          <w:lang w:val="en-CA"/>
        </w:rPr>
        <w:t>referenced below correspond to</w:t>
      </w:r>
      <w:r>
        <w:rPr>
          <w:sz w:val="20"/>
          <w:lang w:val="en-CA"/>
        </w:rPr>
        <w:t xml:space="preserve"> </w:t>
      </w:r>
      <w:r w:rsidRPr="00172F9C">
        <w:rPr>
          <w:sz w:val="20"/>
          <w:lang w:val="en-CA"/>
        </w:rPr>
        <w:t xml:space="preserve">the </w:t>
      </w:r>
      <w:r w:rsidR="00522A7C">
        <w:rPr>
          <w:sz w:val="20"/>
          <w:lang w:val="en-CA"/>
        </w:rPr>
        <w:t>CanadaGAP</w:t>
      </w:r>
      <w:r w:rsidRPr="00172F9C">
        <w:rPr>
          <w:sz w:val="20"/>
          <w:lang w:val="en-CA"/>
        </w:rPr>
        <w:t xml:space="preserve"> Manuals. Custom forms that contain the same information may be substituted. The Forms do not need to be attached to this checklist but must be made available upon request. </w:t>
      </w:r>
      <w:r w:rsidRPr="00172F9C">
        <w:rPr>
          <w:b/>
          <w:sz w:val="20"/>
          <w:lang w:val="en-CA"/>
        </w:rPr>
        <w:t>Please circle</w:t>
      </w:r>
      <w:r w:rsidRPr="00172F9C">
        <w:rPr>
          <w:sz w:val="20"/>
          <w:lang w:val="en-CA"/>
        </w:rPr>
        <w:t xml:space="preserve"> the applicable Form or other records (as indicated) to confirm they are completed and available to the reviewer.</w:t>
      </w:r>
    </w:p>
    <w:p w14:paraId="7D940577" w14:textId="77777777" w:rsidR="005552CF" w:rsidRDefault="005552CF" w:rsidP="005552CF">
      <w:pPr>
        <w:numPr>
          <w:ilvl w:val="0"/>
          <w:numId w:val="10"/>
        </w:numPr>
        <w:spacing w:line="240" w:lineRule="auto"/>
        <w:rPr>
          <w:sz w:val="20"/>
          <w:lang w:val="en-CA"/>
        </w:rPr>
      </w:pPr>
      <w:r w:rsidRPr="00172F9C">
        <w:rPr>
          <w:sz w:val="20"/>
          <w:lang w:val="en-CA"/>
        </w:rPr>
        <w:t xml:space="preserve">It is understood that all </w:t>
      </w:r>
      <w:r w:rsidR="008864DB">
        <w:rPr>
          <w:sz w:val="20"/>
          <w:lang w:val="en-CA"/>
        </w:rPr>
        <w:t xml:space="preserve">prevailing legislation (e.g., regulations at the </w:t>
      </w:r>
      <w:r w:rsidRPr="00172F9C">
        <w:rPr>
          <w:sz w:val="20"/>
          <w:lang w:val="en-CA"/>
        </w:rPr>
        <w:t>federal, provincial, territorial</w:t>
      </w:r>
      <w:r w:rsidR="008864DB">
        <w:rPr>
          <w:sz w:val="20"/>
          <w:lang w:val="en-CA"/>
        </w:rPr>
        <w:t xml:space="preserve">, state, regional, local, </w:t>
      </w:r>
      <w:r w:rsidRPr="00172F9C">
        <w:rPr>
          <w:sz w:val="20"/>
          <w:lang w:val="en-CA"/>
        </w:rPr>
        <w:t>municipal</w:t>
      </w:r>
      <w:r w:rsidR="008864DB">
        <w:rPr>
          <w:sz w:val="20"/>
          <w:lang w:val="en-CA"/>
        </w:rPr>
        <w:t>, etc. level)</w:t>
      </w:r>
      <w:r w:rsidRPr="00172F9C">
        <w:rPr>
          <w:sz w:val="20"/>
          <w:lang w:val="en-CA"/>
        </w:rPr>
        <w:t xml:space="preserve"> </w:t>
      </w:r>
      <w:r w:rsidR="009C49E7">
        <w:rPr>
          <w:sz w:val="20"/>
          <w:lang w:val="en-CA"/>
        </w:rPr>
        <w:t>are followed</w:t>
      </w:r>
      <w:r w:rsidRPr="00172F9C">
        <w:rPr>
          <w:sz w:val="20"/>
          <w:lang w:val="en-CA"/>
        </w:rPr>
        <w:t>.</w:t>
      </w:r>
    </w:p>
    <w:p w14:paraId="32A2950D" w14:textId="77777777" w:rsidR="009F3E78" w:rsidRPr="009F3E78" w:rsidRDefault="00803556" w:rsidP="009F3E78">
      <w:pPr>
        <w:numPr>
          <w:ilvl w:val="0"/>
          <w:numId w:val="10"/>
        </w:numPr>
        <w:spacing w:line="240" w:lineRule="auto"/>
        <w:rPr>
          <w:sz w:val="20"/>
          <w:lang w:val="en-CA"/>
        </w:rPr>
      </w:pPr>
      <w:r>
        <w:rPr>
          <w:sz w:val="20"/>
          <w:lang w:val="en-CA"/>
        </w:rPr>
        <w:t>It is understood that all questions pertain to procedures, activities, practices, equipment</w:t>
      </w:r>
      <w:r w:rsidR="009F3E78">
        <w:rPr>
          <w:sz w:val="20"/>
          <w:lang w:val="en-CA"/>
        </w:rPr>
        <w:t>,</w:t>
      </w:r>
      <w:r>
        <w:rPr>
          <w:sz w:val="20"/>
          <w:lang w:val="en-CA"/>
        </w:rPr>
        <w:t xml:space="preserve"> employees</w:t>
      </w:r>
      <w:r w:rsidR="009F3E78">
        <w:rPr>
          <w:sz w:val="20"/>
          <w:lang w:val="en-CA"/>
        </w:rPr>
        <w:t>, etc.</w:t>
      </w:r>
      <w:r>
        <w:rPr>
          <w:sz w:val="20"/>
          <w:lang w:val="en-CA"/>
        </w:rPr>
        <w:t xml:space="preserve"> who are in direct with contact with product or have an impact on food safety (e.g., through cross-contamination).</w:t>
      </w:r>
    </w:p>
    <w:tbl>
      <w:tblPr>
        <w:tblW w:w="1128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8" w:type="dxa"/>
        </w:tblCellMar>
        <w:tblLook w:val="04A0" w:firstRow="1" w:lastRow="0" w:firstColumn="1" w:lastColumn="0" w:noHBand="0" w:noVBand="1"/>
      </w:tblPr>
      <w:tblGrid>
        <w:gridCol w:w="6240"/>
        <w:gridCol w:w="360"/>
        <w:gridCol w:w="390"/>
        <w:gridCol w:w="709"/>
        <w:gridCol w:w="1559"/>
        <w:gridCol w:w="236"/>
        <w:gridCol w:w="1786"/>
      </w:tblGrid>
      <w:tr w:rsidR="005552CF" w:rsidRPr="00172F9C" w14:paraId="07398423" w14:textId="77777777" w:rsidTr="001F2A67">
        <w:trPr>
          <w:cantSplit/>
          <w:trHeight w:val="288"/>
        </w:trPr>
        <w:tc>
          <w:tcPr>
            <w:tcW w:w="6240" w:type="dxa"/>
            <w:tcBorders>
              <w:top w:val="single" w:sz="18" w:space="0" w:color="000000"/>
              <w:left w:val="single" w:sz="18" w:space="0" w:color="000000"/>
              <w:bottom w:val="single" w:sz="18" w:space="0" w:color="000000"/>
              <w:right w:val="nil"/>
            </w:tcBorders>
            <w:shd w:val="clear" w:color="auto" w:fill="EEECE1"/>
            <w:vAlign w:val="center"/>
          </w:tcPr>
          <w:p w14:paraId="223CE014" w14:textId="77777777" w:rsidR="005552CF" w:rsidRPr="00172F9C" w:rsidRDefault="005552CF" w:rsidP="00CE16A5">
            <w:pPr>
              <w:pStyle w:val="NoSpacing"/>
              <w:jc w:val="center"/>
              <w:rPr>
                <w:b/>
                <w:sz w:val="20"/>
                <w:lang w:val="en-CA"/>
              </w:rPr>
            </w:pPr>
            <w:r w:rsidRPr="00172F9C">
              <w:rPr>
                <w:lang w:val="en-CA"/>
              </w:rPr>
              <w:br w:type="page"/>
            </w:r>
            <w:r w:rsidRPr="00172F9C">
              <w:rPr>
                <w:b/>
                <w:sz w:val="20"/>
                <w:lang w:val="en-CA"/>
              </w:rPr>
              <w:t xml:space="preserve"> Food Safety </w:t>
            </w:r>
            <w:r w:rsidR="00CE16A5">
              <w:rPr>
                <w:b/>
                <w:sz w:val="20"/>
                <w:lang w:val="en-CA"/>
              </w:rPr>
              <w:t xml:space="preserve">Program Maintenance and </w:t>
            </w:r>
            <w:r w:rsidRPr="00172F9C">
              <w:rPr>
                <w:b/>
                <w:sz w:val="20"/>
                <w:lang w:val="en-CA"/>
              </w:rPr>
              <w:t>Review</w:t>
            </w:r>
          </w:p>
        </w:tc>
        <w:tc>
          <w:tcPr>
            <w:tcW w:w="360" w:type="dxa"/>
            <w:tcBorders>
              <w:top w:val="single" w:sz="18" w:space="0" w:color="000000"/>
              <w:left w:val="single" w:sz="18" w:space="0" w:color="000000"/>
              <w:bottom w:val="single" w:sz="18" w:space="0" w:color="000000"/>
              <w:right w:val="nil"/>
            </w:tcBorders>
            <w:shd w:val="clear" w:color="auto" w:fill="EEECE1"/>
            <w:vAlign w:val="center"/>
          </w:tcPr>
          <w:p w14:paraId="146D1644" w14:textId="77777777" w:rsidR="005552CF" w:rsidRPr="004F5080" w:rsidRDefault="005552CF" w:rsidP="00D442BB">
            <w:pPr>
              <w:pStyle w:val="NoSpacing"/>
              <w:jc w:val="center"/>
              <w:rPr>
                <w:sz w:val="18"/>
                <w:lang w:val="en-CA"/>
              </w:rPr>
            </w:pPr>
            <w:r w:rsidRPr="004F5080">
              <w:rPr>
                <w:sz w:val="18"/>
                <w:lang w:val="en-CA"/>
              </w:rPr>
              <w:t>Y</w:t>
            </w:r>
          </w:p>
        </w:tc>
        <w:tc>
          <w:tcPr>
            <w:tcW w:w="390" w:type="dxa"/>
            <w:tcBorders>
              <w:top w:val="single" w:sz="18" w:space="0" w:color="000000"/>
              <w:left w:val="single" w:sz="18" w:space="0" w:color="000000"/>
              <w:bottom w:val="single" w:sz="18" w:space="0" w:color="000000"/>
              <w:right w:val="nil"/>
            </w:tcBorders>
            <w:shd w:val="clear" w:color="auto" w:fill="EEECE1"/>
            <w:vAlign w:val="center"/>
          </w:tcPr>
          <w:p w14:paraId="37FBEE9E" w14:textId="77777777" w:rsidR="005552CF" w:rsidRPr="004F5080" w:rsidRDefault="005552CF" w:rsidP="00D442BB">
            <w:pPr>
              <w:pStyle w:val="NoSpacing"/>
              <w:jc w:val="center"/>
              <w:rPr>
                <w:sz w:val="18"/>
                <w:lang w:val="en-CA"/>
              </w:rPr>
            </w:pPr>
            <w:r w:rsidRPr="004F5080">
              <w:rPr>
                <w:sz w:val="18"/>
                <w:lang w:val="en-CA"/>
              </w:rPr>
              <w:t>N</w:t>
            </w:r>
          </w:p>
        </w:tc>
        <w:tc>
          <w:tcPr>
            <w:tcW w:w="709" w:type="dxa"/>
            <w:tcBorders>
              <w:top w:val="single" w:sz="18" w:space="0" w:color="000000"/>
              <w:left w:val="single" w:sz="18" w:space="0" w:color="000000"/>
              <w:bottom w:val="single" w:sz="18" w:space="0" w:color="000000"/>
              <w:right w:val="nil"/>
            </w:tcBorders>
            <w:shd w:val="clear" w:color="auto" w:fill="EEECE1"/>
            <w:vAlign w:val="center"/>
          </w:tcPr>
          <w:p w14:paraId="56FDFAEA"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88FC2D7" w14:textId="77777777" w:rsidR="005552CF" w:rsidRPr="00172F9C" w:rsidRDefault="005552CF" w:rsidP="00D442BB">
            <w:pPr>
              <w:pStyle w:val="NoSpacing"/>
              <w:jc w:val="center"/>
              <w:rPr>
                <w:b/>
                <w:sz w:val="18"/>
                <w:lang w:val="en-CA"/>
              </w:rPr>
            </w:pPr>
            <w:r w:rsidRPr="00172F9C">
              <w:rPr>
                <w:b/>
                <w:sz w:val="18"/>
                <w:lang w:val="en-CA"/>
              </w:rPr>
              <w:t>FORM Completed and Available</w:t>
            </w:r>
          </w:p>
        </w:tc>
        <w:tc>
          <w:tcPr>
            <w:tcW w:w="236" w:type="dxa"/>
            <w:tcBorders>
              <w:top w:val="single" w:sz="18" w:space="0" w:color="000000"/>
              <w:left w:val="single" w:sz="18" w:space="0" w:color="000000"/>
              <w:bottom w:val="single" w:sz="18" w:space="0" w:color="000000"/>
              <w:right w:val="nil"/>
            </w:tcBorders>
            <w:shd w:val="clear" w:color="auto" w:fill="EEECE1"/>
            <w:vAlign w:val="bottom"/>
          </w:tcPr>
          <w:p w14:paraId="6E329828" w14:textId="77777777" w:rsidR="005552CF" w:rsidRPr="00172F9C" w:rsidRDefault="005552CF" w:rsidP="00D442BB">
            <w:pPr>
              <w:pStyle w:val="NoSpacing"/>
              <w:rPr>
                <w:lang w:val="en-CA"/>
              </w:rPr>
            </w:pPr>
          </w:p>
        </w:tc>
        <w:tc>
          <w:tcPr>
            <w:tcW w:w="1786" w:type="dxa"/>
            <w:tcBorders>
              <w:top w:val="single" w:sz="18" w:space="0" w:color="000000"/>
              <w:left w:val="nil"/>
              <w:bottom w:val="single" w:sz="18" w:space="0" w:color="000000"/>
              <w:right w:val="single" w:sz="18" w:space="0" w:color="000000"/>
            </w:tcBorders>
            <w:shd w:val="clear" w:color="auto" w:fill="EEECE1"/>
            <w:vAlign w:val="center"/>
          </w:tcPr>
          <w:p w14:paraId="26041F82" w14:textId="77777777" w:rsidR="005552CF" w:rsidRPr="00172F9C" w:rsidRDefault="00FF15C7" w:rsidP="00D442BB">
            <w:pPr>
              <w:pStyle w:val="NoSpacing"/>
              <w:jc w:val="center"/>
              <w:rPr>
                <w:b/>
                <w:sz w:val="20"/>
                <w:lang w:val="en-CA"/>
              </w:rPr>
            </w:pPr>
            <w:r>
              <w:rPr>
                <w:b/>
                <w:sz w:val="20"/>
                <w:lang w:val="en-CA"/>
              </w:rPr>
              <w:t>Comments</w:t>
            </w:r>
          </w:p>
        </w:tc>
      </w:tr>
      <w:tr w:rsidR="005552CF" w:rsidRPr="00172F9C" w14:paraId="7ACD3840" w14:textId="77777777" w:rsidTr="001F2A67">
        <w:trPr>
          <w:trHeight w:val="351"/>
        </w:trPr>
        <w:tc>
          <w:tcPr>
            <w:tcW w:w="6240" w:type="dxa"/>
            <w:tcBorders>
              <w:top w:val="single" w:sz="18" w:space="0" w:color="000000"/>
              <w:left w:val="single" w:sz="18" w:space="0" w:color="000000"/>
              <w:bottom w:val="single" w:sz="18" w:space="0" w:color="000000"/>
              <w:right w:val="single" w:sz="18" w:space="0" w:color="000000"/>
            </w:tcBorders>
            <w:vAlign w:val="center"/>
          </w:tcPr>
          <w:p w14:paraId="448EF840" w14:textId="77777777" w:rsidR="005552CF" w:rsidRPr="00172F9C" w:rsidRDefault="005552CF" w:rsidP="00522A7C">
            <w:pPr>
              <w:pStyle w:val="NoSpacing"/>
              <w:rPr>
                <w:sz w:val="20"/>
                <w:lang w:val="en-CA"/>
              </w:rPr>
            </w:pPr>
            <w:r w:rsidRPr="00172F9C">
              <w:rPr>
                <w:sz w:val="20"/>
                <w:lang w:val="en-CA"/>
              </w:rPr>
              <w:t xml:space="preserve">1) Have you </w:t>
            </w:r>
            <w:r w:rsidR="00DE4F36">
              <w:rPr>
                <w:sz w:val="20"/>
                <w:lang w:val="en-CA"/>
              </w:rPr>
              <w:t xml:space="preserve">completed an annual </w:t>
            </w:r>
            <w:r w:rsidRPr="00172F9C">
              <w:rPr>
                <w:sz w:val="20"/>
                <w:lang w:val="en-CA"/>
              </w:rPr>
              <w:t>review</w:t>
            </w:r>
            <w:r w:rsidR="00DE4F36">
              <w:rPr>
                <w:sz w:val="20"/>
                <w:lang w:val="en-CA"/>
              </w:rPr>
              <w:t xml:space="preserve"> of </w:t>
            </w:r>
            <w:r w:rsidRPr="00172F9C">
              <w:rPr>
                <w:sz w:val="20"/>
                <w:lang w:val="en-CA"/>
              </w:rPr>
              <w:t xml:space="preserve">your </w:t>
            </w:r>
            <w:r w:rsidR="00522A7C">
              <w:rPr>
                <w:sz w:val="20"/>
                <w:lang w:val="en-CA"/>
              </w:rPr>
              <w:t>CanadaGAP</w:t>
            </w:r>
            <w:r w:rsidR="00522A7C" w:rsidRPr="00172F9C">
              <w:rPr>
                <w:sz w:val="20"/>
                <w:lang w:val="en-CA"/>
              </w:rPr>
              <w:t xml:space="preserve"> </w:t>
            </w:r>
            <w:r w:rsidRPr="00172F9C">
              <w:rPr>
                <w:sz w:val="20"/>
                <w:lang w:val="en-CA"/>
              </w:rPr>
              <w:t xml:space="preserve">manual and updated </w:t>
            </w:r>
            <w:r w:rsidR="00DE4F36">
              <w:rPr>
                <w:sz w:val="20"/>
                <w:lang w:val="en-CA"/>
              </w:rPr>
              <w:t>it to the most recent version</w:t>
            </w:r>
            <w:r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BD6784E" w14:textId="77777777" w:rsidR="005552CF" w:rsidRPr="00172F9C" w:rsidRDefault="005552CF" w:rsidP="00D442BB">
            <w:pPr>
              <w:pStyle w:val="NoSpacing"/>
              <w:rPr>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DD225FF" w14:textId="77777777" w:rsidR="005552CF" w:rsidRPr="00172F9C" w:rsidRDefault="005552CF" w:rsidP="00D442BB">
            <w:pPr>
              <w:pStyle w:val="NoSpacing"/>
              <w:rPr>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208836C" w14:textId="77777777" w:rsidR="005552CF" w:rsidRPr="00172F9C" w:rsidRDefault="005552CF" w:rsidP="00D442BB">
            <w:pPr>
              <w:pStyle w:val="NoSpacing"/>
              <w:rPr>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BA6B3A1" w14:textId="77777777" w:rsidR="005552CF" w:rsidRPr="00172F9C" w:rsidRDefault="005552CF" w:rsidP="00D442BB">
            <w:pPr>
              <w:pStyle w:val="NoSpacing"/>
              <w:jc w:val="center"/>
              <w:rPr>
                <w:sz w:val="18"/>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54608D2" w14:textId="77777777" w:rsidR="005552CF" w:rsidRPr="00172F9C" w:rsidRDefault="005552CF" w:rsidP="00D442BB">
            <w:pPr>
              <w:pStyle w:val="NoSpacing"/>
              <w:rPr>
                <w:lang w:val="en-CA"/>
              </w:rPr>
            </w:pPr>
          </w:p>
        </w:tc>
      </w:tr>
      <w:tr w:rsidR="00C52E54" w:rsidRPr="00172F9C" w14:paraId="0F1480F2" w14:textId="77777777" w:rsidTr="001F2A67">
        <w:trPr>
          <w:trHeight w:val="517"/>
        </w:trPr>
        <w:tc>
          <w:tcPr>
            <w:tcW w:w="624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DF3F8E5" w14:textId="77777777" w:rsidR="00C52E54" w:rsidRPr="00172F9C" w:rsidRDefault="00C52E54" w:rsidP="00522A7C">
            <w:pPr>
              <w:pStyle w:val="NoSpacing"/>
              <w:rPr>
                <w:sz w:val="20"/>
                <w:lang w:val="en-CA"/>
              </w:rPr>
            </w:pPr>
            <w:r>
              <w:rPr>
                <w:sz w:val="20"/>
                <w:lang w:val="en-CA"/>
              </w:rPr>
              <w:t xml:space="preserve">2) </w:t>
            </w:r>
            <w:r w:rsidR="002E4770">
              <w:rPr>
                <w:rFonts w:cs="Arial"/>
                <w:color w:val="000000"/>
                <w:sz w:val="20"/>
                <w:szCs w:val="20"/>
                <w:lang w:val="en-CA" w:eastAsia="en-CA"/>
              </w:rPr>
              <w:t>Has your</w:t>
            </w:r>
            <w:r w:rsidRPr="002E4770">
              <w:rPr>
                <w:rFonts w:cs="Arial"/>
                <w:color w:val="000000"/>
                <w:sz w:val="20"/>
                <w:szCs w:val="20"/>
                <w:lang w:val="en-CA" w:eastAsia="en-CA"/>
              </w:rPr>
              <w:t xml:space="preserve"> food safety program been maintained on an ongoing basis?</w:t>
            </w:r>
          </w:p>
        </w:tc>
        <w:tc>
          <w:tcPr>
            <w:tcW w:w="36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3A03699" w14:textId="77777777" w:rsidR="00C52E54" w:rsidRPr="00172F9C" w:rsidRDefault="00C52E54" w:rsidP="00D442BB">
            <w:pPr>
              <w:pStyle w:val="NoSpacing"/>
              <w:rPr>
                <w:lang w:val="en-CA"/>
              </w:rPr>
            </w:pPr>
          </w:p>
        </w:tc>
        <w:tc>
          <w:tcPr>
            <w:tcW w:w="39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45B310C" w14:textId="77777777" w:rsidR="00C52E54" w:rsidRPr="00172F9C" w:rsidRDefault="00C52E54" w:rsidP="00D442BB">
            <w:pPr>
              <w:pStyle w:val="NoSpacing"/>
              <w:rPr>
                <w:lang w:val="en-CA"/>
              </w:rPr>
            </w:pPr>
          </w:p>
        </w:tc>
        <w:tc>
          <w:tcPr>
            <w:tcW w:w="709"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9756C4F" w14:textId="77777777" w:rsidR="00C52E54" w:rsidRPr="00172F9C" w:rsidRDefault="00C52E54" w:rsidP="00D442BB">
            <w:pPr>
              <w:pStyle w:val="NoSpacing"/>
              <w:rPr>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8C8C91A" w14:textId="77777777" w:rsidR="00C52E54" w:rsidRPr="00172F9C" w:rsidRDefault="00C52E54" w:rsidP="00D442BB">
            <w:pPr>
              <w:pStyle w:val="NoSpacing"/>
              <w:jc w:val="center"/>
              <w:rPr>
                <w:sz w:val="18"/>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9D798F9" w14:textId="77777777" w:rsidR="00C52E54" w:rsidRPr="00172F9C" w:rsidRDefault="00C52E54" w:rsidP="00D442BB">
            <w:pPr>
              <w:pStyle w:val="NoSpacing"/>
              <w:rPr>
                <w:lang w:val="en-CA"/>
              </w:rPr>
            </w:pPr>
          </w:p>
        </w:tc>
      </w:tr>
      <w:tr w:rsidR="008864DB" w:rsidRPr="00172F9C" w14:paraId="1EFCF731" w14:textId="77777777" w:rsidTr="001F2A67">
        <w:trPr>
          <w:trHeight w:val="517"/>
        </w:trPr>
        <w:tc>
          <w:tcPr>
            <w:tcW w:w="624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0A37A64" w14:textId="77777777" w:rsidR="008864DB" w:rsidRDefault="008864DB" w:rsidP="00522A7C">
            <w:pPr>
              <w:pStyle w:val="NoSpacing"/>
              <w:rPr>
                <w:sz w:val="20"/>
                <w:lang w:val="en-CA"/>
              </w:rPr>
            </w:pPr>
            <w:r>
              <w:rPr>
                <w:sz w:val="20"/>
                <w:lang w:val="en-CA"/>
              </w:rPr>
              <w:t>3) Has continuous improvement been demonstrated by addressing previous audit findings?</w:t>
            </w:r>
          </w:p>
        </w:tc>
        <w:tc>
          <w:tcPr>
            <w:tcW w:w="36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A9B03D4" w14:textId="77777777" w:rsidR="008864DB" w:rsidRPr="00172F9C" w:rsidRDefault="008864DB" w:rsidP="00D442BB">
            <w:pPr>
              <w:pStyle w:val="NoSpacing"/>
              <w:rPr>
                <w:lang w:val="en-CA"/>
              </w:rPr>
            </w:pPr>
          </w:p>
        </w:tc>
        <w:tc>
          <w:tcPr>
            <w:tcW w:w="39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7EEAA04" w14:textId="77777777" w:rsidR="008864DB" w:rsidRPr="00172F9C" w:rsidRDefault="008864DB" w:rsidP="00D442BB">
            <w:pPr>
              <w:pStyle w:val="NoSpacing"/>
              <w:rPr>
                <w:lang w:val="en-CA"/>
              </w:rPr>
            </w:pPr>
          </w:p>
        </w:tc>
        <w:tc>
          <w:tcPr>
            <w:tcW w:w="709"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9FD38AA" w14:textId="77777777" w:rsidR="008864DB" w:rsidRPr="00172F9C" w:rsidRDefault="008864DB" w:rsidP="00D442BB">
            <w:pPr>
              <w:pStyle w:val="NoSpacing"/>
              <w:rPr>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273AA1A" w14:textId="77777777" w:rsidR="008864DB" w:rsidRPr="00172F9C" w:rsidRDefault="008864DB" w:rsidP="00D442BB">
            <w:pPr>
              <w:pStyle w:val="NoSpacing"/>
              <w:jc w:val="center"/>
              <w:rPr>
                <w:sz w:val="18"/>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7A5160D6" w14:textId="77777777" w:rsidR="008864DB" w:rsidRPr="00172F9C" w:rsidRDefault="008864DB" w:rsidP="00D442BB">
            <w:pPr>
              <w:pStyle w:val="NoSpacing"/>
              <w:rPr>
                <w:lang w:val="en-CA"/>
              </w:rPr>
            </w:pPr>
          </w:p>
        </w:tc>
      </w:tr>
      <w:tr w:rsidR="005552CF" w:rsidRPr="00172F9C" w14:paraId="2FBA9CE7" w14:textId="77777777" w:rsidTr="001F2A67">
        <w:trPr>
          <w:trHeight w:val="189"/>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9A3D99B" w14:textId="77777777" w:rsidR="005552CF" w:rsidRPr="00172F9C" w:rsidRDefault="005552CF" w:rsidP="00D442BB">
            <w:pPr>
              <w:pStyle w:val="NoSpacing"/>
              <w:jc w:val="center"/>
              <w:rPr>
                <w:b/>
                <w:sz w:val="20"/>
                <w:lang w:val="en-CA"/>
              </w:rPr>
            </w:pPr>
            <w:r w:rsidRPr="00172F9C">
              <w:rPr>
                <w:b/>
                <w:sz w:val="20"/>
                <w:lang w:val="en-CA"/>
              </w:rPr>
              <w:t>Commodity Starter Products (Section 1)</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DE00219"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5BD5D6A"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CB5674C"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648CCDE" w14:textId="77777777" w:rsidR="005552CF" w:rsidRPr="00172F9C" w:rsidRDefault="005552CF" w:rsidP="00D442BB">
            <w:pPr>
              <w:pStyle w:val="NoSpacing"/>
              <w:jc w:val="center"/>
              <w:rPr>
                <w:b/>
                <w:sz w:val="18"/>
                <w:lang w:val="en-CA"/>
              </w:rPr>
            </w:pPr>
            <w:r w:rsidRPr="00172F9C">
              <w:rPr>
                <w:b/>
                <w:sz w:val="18"/>
                <w:lang w:val="en-CA"/>
              </w:rPr>
              <w:t>FORM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31E816AC" w14:textId="77777777" w:rsidR="005552CF" w:rsidRPr="00172F9C" w:rsidRDefault="00FF15C7" w:rsidP="00D442BB">
            <w:pPr>
              <w:pStyle w:val="NoSpacing"/>
              <w:jc w:val="center"/>
              <w:rPr>
                <w:b/>
                <w:sz w:val="20"/>
                <w:lang w:val="en-CA"/>
              </w:rPr>
            </w:pPr>
            <w:r>
              <w:rPr>
                <w:b/>
                <w:sz w:val="20"/>
                <w:lang w:val="en-CA"/>
              </w:rPr>
              <w:t>Comments</w:t>
            </w:r>
          </w:p>
        </w:tc>
      </w:tr>
      <w:tr w:rsidR="005552CF" w:rsidRPr="00172F9C" w14:paraId="3D73D18C" w14:textId="77777777" w:rsidTr="001F2A67">
        <w:trPr>
          <w:trHeight w:val="648"/>
        </w:trPr>
        <w:tc>
          <w:tcPr>
            <w:tcW w:w="6240" w:type="dxa"/>
            <w:tcBorders>
              <w:top w:val="single" w:sz="18" w:space="0" w:color="000000"/>
              <w:left w:val="single" w:sz="18" w:space="0" w:color="000000"/>
              <w:bottom w:val="single" w:sz="18" w:space="0" w:color="000000"/>
              <w:right w:val="single" w:sz="18" w:space="0" w:color="000000"/>
            </w:tcBorders>
            <w:vAlign w:val="center"/>
          </w:tcPr>
          <w:p w14:paraId="25220A49" w14:textId="77777777" w:rsidR="005552CF" w:rsidRPr="00172F9C" w:rsidRDefault="005552CF" w:rsidP="008864DB">
            <w:pPr>
              <w:pStyle w:val="NoSpacing"/>
              <w:rPr>
                <w:sz w:val="20"/>
                <w:lang w:val="en-CA"/>
              </w:rPr>
            </w:pPr>
            <w:r w:rsidRPr="00172F9C">
              <w:rPr>
                <w:sz w:val="20"/>
                <w:lang w:val="en-CA"/>
              </w:rPr>
              <w:t xml:space="preserve">1) </w:t>
            </w:r>
            <w:r w:rsidRPr="00172F9C">
              <w:rPr>
                <w:b/>
                <w:sz w:val="20"/>
                <w:lang w:val="en-CA"/>
              </w:rPr>
              <w:t>POTATOES, TREE &amp; VINE FRUIT, SMALL FRUIT, COMBINED VEGETABLES</w:t>
            </w:r>
            <w:r>
              <w:rPr>
                <w:b/>
                <w:sz w:val="20"/>
                <w:lang w:val="en-CA"/>
              </w:rPr>
              <w:t>:</w:t>
            </w:r>
            <w:r w:rsidRPr="00172F9C">
              <w:rPr>
                <w:sz w:val="20"/>
                <w:lang w:val="en-CA"/>
              </w:rPr>
              <w:t xml:space="preserve"> Commodity starter product varieties that are genetically modified [</w:t>
            </w:r>
            <w:r w:rsidR="008864DB">
              <w:rPr>
                <w:sz w:val="20"/>
                <w:lang w:val="en-CA"/>
              </w:rPr>
              <w:t xml:space="preserve">e.g., </w:t>
            </w:r>
            <w:r w:rsidRPr="00172F9C">
              <w:rPr>
                <w:sz w:val="20"/>
                <w:lang w:val="en-CA"/>
              </w:rPr>
              <w:t xml:space="preserve">Plants with Novel Traits (PNTs)] have been approved for use by the </w:t>
            </w:r>
            <w:r w:rsidR="008864DB">
              <w:rPr>
                <w:sz w:val="20"/>
                <w:lang w:val="en-CA"/>
              </w:rPr>
              <w:t xml:space="preserve">prevailing authority (e.g., </w:t>
            </w:r>
            <w:r w:rsidRPr="00172F9C">
              <w:rPr>
                <w:sz w:val="20"/>
                <w:lang w:val="en-CA"/>
              </w:rPr>
              <w:t>federal government</w:t>
            </w:r>
            <w:r w:rsidR="008864DB">
              <w:rPr>
                <w:sz w:val="20"/>
                <w:lang w:val="en-CA"/>
              </w:rPr>
              <w:t>)</w:t>
            </w:r>
            <w:r w:rsidRPr="00172F9C">
              <w:rPr>
                <w:sz w:val="20"/>
                <w:lang w:val="en-CA"/>
              </w:rPr>
              <w:t xml:space="preserve"> or have been issued a letter of no-objection </w:t>
            </w:r>
            <w:r w:rsidR="008864DB">
              <w:rPr>
                <w:sz w:val="20"/>
                <w:lang w:val="en-CA"/>
              </w:rPr>
              <w:t xml:space="preserve">(e.g., from </w:t>
            </w:r>
            <w:r w:rsidRPr="00172F9C">
              <w:rPr>
                <w:sz w:val="20"/>
                <w:lang w:val="en-CA"/>
              </w:rPr>
              <w:t>Health Canada</w:t>
            </w:r>
            <w:r w:rsidR="008864DB">
              <w:rPr>
                <w:sz w:val="20"/>
                <w:lang w:val="en-CA"/>
              </w:rPr>
              <w:t>)</w:t>
            </w:r>
            <w:r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5F1471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442375F"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B52F972"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938849F" w14:textId="77777777" w:rsidR="005552CF" w:rsidRPr="00172F9C" w:rsidRDefault="005552CF" w:rsidP="00D442BB">
            <w:pPr>
              <w:pStyle w:val="NoSpacing"/>
              <w:jc w:val="center"/>
              <w:rPr>
                <w:sz w:val="16"/>
                <w:lang w:val="en-CA"/>
              </w:rPr>
            </w:pPr>
            <w:r w:rsidRPr="00172F9C">
              <w:rPr>
                <w:sz w:val="16"/>
                <w:lang w:val="en-CA"/>
              </w:rPr>
              <w:t>Letter of No-Objection</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3844AB7E" w14:textId="77777777" w:rsidR="005552CF" w:rsidRPr="00172F9C" w:rsidRDefault="005552CF" w:rsidP="00D442BB">
            <w:pPr>
              <w:pStyle w:val="NoSpacing"/>
              <w:rPr>
                <w:lang w:val="en-CA"/>
              </w:rPr>
            </w:pPr>
          </w:p>
        </w:tc>
      </w:tr>
      <w:tr w:rsidR="005552CF" w:rsidRPr="00172F9C" w14:paraId="5618A5CF"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1F3ABA5C" w14:textId="77777777" w:rsidR="005552CF" w:rsidRPr="00172F9C" w:rsidRDefault="005552CF" w:rsidP="00D442BB">
            <w:pPr>
              <w:pStyle w:val="NoSpacing"/>
              <w:rPr>
                <w:sz w:val="20"/>
                <w:lang w:val="en-CA"/>
              </w:rPr>
            </w:pPr>
            <w:r w:rsidRPr="00172F9C">
              <w:rPr>
                <w:sz w:val="20"/>
                <w:lang w:val="en-CA"/>
              </w:rPr>
              <w:t>2)</w:t>
            </w:r>
            <w:r w:rsidRPr="00172F9C">
              <w:rPr>
                <w:b/>
                <w:sz w:val="20"/>
                <w:lang w:val="en-CA"/>
              </w:rPr>
              <w:t xml:space="preserve"> POTATOES: </w:t>
            </w:r>
            <w:r w:rsidRPr="00172F9C">
              <w:rPr>
                <w:sz w:val="20"/>
                <w:lang w:val="en-CA"/>
              </w:rPr>
              <w:t xml:space="preserve">Varieties are registered in </w:t>
            </w:r>
            <w:smartTag w:uri="urn:schemas-microsoft-com:office:smarttags" w:element="country-region">
              <w:smartTag w:uri="urn:schemas-microsoft-com:office:smarttags" w:element="place">
                <w:r w:rsidRPr="00172F9C">
                  <w:rPr>
                    <w:sz w:val="20"/>
                    <w:lang w:val="en-CA"/>
                  </w:rPr>
                  <w:t>Canada</w:t>
                </w:r>
              </w:smartTag>
            </w:smartTag>
            <w:r w:rsidRPr="00172F9C">
              <w:rPr>
                <w:sz w:val="20"/>
                <w:lang w:val="en-CA"/>
              </w:rPr>
              <w:t xml:space="preserve"> or have been tested for total glycoalkaloids?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B0C0E60"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8904023"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0F9283A"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18904AD" w14:textId="77777777" w:rsidR="0048336F" w:rsidRPr="0048336F" w:rsidRDefault="0048336F" w:rsidP="0048336F">
            <w:pPr>
              <w:pStyle w:val="NoSpacing"/>
              <w:jc w:val="center"/>
              <w:rPr>
                <w:sz w:val="16"/>
                <w:lang w:val="en-CA"/>
              </w:rPr>
            </w:pPr>
            <w:r w:rsidRPr="0048336F">
              <w:rPr>
                <w:sz w:val="16"/>
                <w:lang w:val="en-CA"/>
              </w:rPr>
              <w:t>Letter of assurance/</w:t>
            </w:r>
          </w:p>
          <w:p w14:paraId="50851EE3" w14:textId="77777777" w:rsidR="005552CF" w:rsidRPr="00172F9C" w:rsidRDefault="0048336F" w:rsidP="0048336F">
            <w:pPr>
              <w:pStyle w:val="NoSpacing"/>
              <w:jc w:val="center"/>
              <w:rPr>
                <w:sz w:val="16"/>
                <w:lang w:val="en-CA"/>
              </w:rPr>
            </w:pPr>
            <w:r w:rsidRPr="0048336F">
              <w:rPr>
                <w:sz w:val="16"/>
                <w:lang w:val="en-CA"/>
              </w:rPr>
              <w:t>invoice</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DFED397" w14:textId="77777777" w:rsidR="005552CF" w:rsidRDefault="005552CF" w:rsidP="00D442BB">
            <w:pPr>
              <w:pStyle w:val="NoSpacing"/>
              <w:rPr>
                <w:lang w:val="en-CA"/>
              </w:rPr>
            </w:pPr>
          </w:p>
          <w:p w14:paraId="54081BA0" w14:textId="77777777" w:rsidR="0048336F" w:rsidRPr="0048336F" w:rsidRDefault="0048336F" w:rsidP="004776DA">
            <w:pPr>
              <w:rPr>
                <w:lang w:val="en-CA"/>
              </w:rPr>
            </w:pPr>
          </w:p>
        </w:tc>
      </w:tr>
      <w:tr w:rsidR="005552CF" w:rsidRPr="00172F9C" w14:paraId="0BB2C616" w14:textId="77777777" w:rsidTr="001F2A67">
        <w:trPr>
          <w:trHeight w:val="252"/>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A9DEA7E" w14:textId="77777777" w:rsidR="00EB7DF6" w:rsidRDefault="005552CF" w:rsidP="00D442BB">
            <w:pPr>
              <w:pStyle w:val="NoSpacing"/>
              <w:keepNext/>
              <w:jc w:val="center"/>
              <w:rPr>
                <w:sz w:val="20"/>
                <w:lang w:val="en-CA"/>
              </w:rPr>
            </w:pPr>
            <w:r w:rsidRPr="00172F9C">
              <w:rPr>
                <w:b/>
                <w:sz w:val="20"/>
                <w:lang w:val="en-CA"/>
              </w:rPr>
              <w:lastRenderedPageBreak/>
              <w:t>Premises (Section 2)</w:t>
            </w:r>
            <w:r w:rsidR="00EB7DF6">
              <w:rPr>
                <w:b/>
                <w:sz w:val="20"/>
                <w:lang w:val="en-CA"/>
              </w:rPr>
              <w:t>:</w:t>
            </w:r>
            <w:r w:rsidRPr="00172F9C">
              <w:rPr>
                <w:b/>
                <w:sz w:val="22"/>
                <w:lang w:val="en-CA"/>
              </w:rPr>
              <w:t xml:space="preserve"> </w:t>
            </w:r>
            <w:r w:rsidR="00EB7DF6">
              <w:rPr>
                <w:sz w:val="20"/>
                <w:lang w:val="en-CA"/>
              </w:rPr>
              <w:t xml:space="preserve">both </w:t>
            </w:r>
            <w:r w:rsidRPr="00172F9C">
              <w:rPr>
                <w:sz w:val="20"/>
                <w:lang w:val="en-CA"/>
              </w:rPr>
              <w:t>Production Site(s) and Buildings</w:t>
            </w:r>
            <w:r w:rsidR="00EB7DF6">
              <w:rPr>
                <w:sz w:val="20"/>
                <w:lang w:val="en-CA"/>
              </w:rPr>
              <w:t xml:space="preserve"> </w:t>
            </w:r>
          </w:p>
          <w:p w14:paraId="673993A7" w14:textId="77777777" w:rsidR="005552CF" w:rsidRPr="00B66B12" w:rsidRDefault="00EB7DF6" w:rsidP="00D442BB">
            <w:pPr>
              <w:pStyle w:val="NoSpacing"/>
              <w:keepNext/>
              <w:jc w:val="center"/>
              <w:rPr>
                <w:b/>
                <w:sz w:val="22"/>
                <w:lang w:val="en-CA"/>
              </w:rPr>
            </w:pPr>
            <w:r w:rsidRPr="00B66B12">
              <w:rPr>
                <w:b/>
                <w:sz w:val="20"/>
                <w:lang w:val="en-CA"/>
              </w:rPr>
              <w:t>–  including greenhouse production sites</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6E24A22"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242B35F"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3E8261E"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C0B283C" w14:textId="77777777" w:rsidR="005552CF" w:rsidRPr="00172F9C" w:rsidRDefault="005552CF" w:rsidP="00D442BB">
            <w:pPr>
              <w:pStyle w:val="NoSpacing"/>
              <w:jc w:val="center"/>
              <w:rPr>
                <w:b/>
                <w:sz w:val="18"/>
                <w:lang w:val="en-CA"/>
              </w:rPr>
            </w:pPr>
            <w:r w:rsidRPr="00172F9C">
              <w:rPr>
                <w:b/>
                <w:sz w:val="18"/>
                <w:lang w:val="en-CA"/>
              </w:rPr>
              <w:t>FORM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33136FBF" w14:textId="77777777" w:rsidR="005552CF" w:rsidRPr="00172F9C" w:rsidRDefault="00FF15C7" w:rsidP="00D442BB">
            <w:pPr>
              <w:pStyle w:val="NoSpacing"/>
              <w:jc w:val="center"/>
              <w:rPr>
                <w:b/>
                <w:lang w:val="en-CA"/>
              </w:rPr>
            </w:pPr>
            <w:r>
              <w:rPr>
                <w:b/>
                <w:sz w:val="20"/>
                <w:lang w:val="en-CA"/>
              </w:rPr>
              <w:t>Comments</w:t>
            </w:r>
          </w:p>
        </w:tc>
      </w:tr>
      <w:tr w:rsidR="005552CF" w:rsidRPr="00172F9C" w14:paraId="589B7078" w14:textId="77777777" w:rsidTr="001F2A67">
        <w:trPr>
          <w:trHeight w:val="378"/>
        </w:trPr>
        <w:tc>
          <w:tcPr>
            <w:tcW w:w="6240" w:type="dxa"/>
            <w:tcBorders>
              <w:top w:val="single" w:sz="18" w:space="0" w:color="000000"/>
              <w:left w:val="single" w:sz="18" w:space="0" w:color="000000"/>
              <w:bottom w:val="single" w:sz="18" w:space="0" w:color="000000"/>
              <w:right w:val="single" w:sz="18" w:space="0" w:color="000000"/>
            </w:tcBorders>
            <w:vAlign w:val="center"/>
          </w:tcPr>
          <w:p w14:paraId="6465E958" w14:textId="77777777" w:rsidR="005552CF" w:rsidRPr="00172F9C" w:rsidRDefault="005552CF" w:rsidP="00D442BB">
            <w:pPr>
              <w:pStyle w:val="NoSpacing"/>
              <w:rPr>
                <w:sz w:val="20"/>
                <w:lang w:val="en-CA"/>
              </w:rPr>
            </w:pPr>
            <w:r w:rsidRPr="00172F9C">
              <w:rPr>
                <w:sz w:val="20"/>
                <w:lang w:val="en-CA"/>
              </w:rPr>
              <w:t>1) New production sites have been assessed for the presence of heavy metals and other contaminants?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4B5CD61"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D94D81B"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23363CB"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888305F"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BB48D3E" w14:textId="77777777" w:rsidR="005552CF" w:rsidRPr="00172F9C" w:rsidRDefault="005552CF" w:rsidP="00D442BB">
            <w:pPr>
              <w:pStyle w:val="NoSpacing"/>
              <w:rPr>
                <w:lang w:val="en-CA"/>
              </w:rPr>
            </w:pPr>
          </w:p>
        </w:tc>
      </w:tr>
      <w:tr w:rsidR="005552CF" w:rsidRPr="00172F9C" w14:paraId="621198F0"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E3689A1" w14:textId="77777777" w:rsidR="005552CF" w:rsidRPr="00172F9C" w:rsidRDefault="005552CF" w:rsidP="00851EE3">
            <w:pPr>
              <w:pStyle w:val="NoSpacing"/>
              <w:rPr>
                <w:sz w:val="20"/>
                <w:lang w:val="en-CA"/>
              </w:rPr>
            </w:pPr>
            <w:r w:rsidRPr="00172F9C">
              <w:rPr>
                <w:sz w:val="20"/>
                <w:lang w:val="en-CA"/>
              </w:rPr>
              <w:t>2) Production sites have been assessed for potential hazards from adjacent areas</w:t>
            </w:r>
            <w:r w:rsidR="00EB7DF6">
              <w:rPr>
                <w:sz w:val="20"/>
                <w:lang w:val="en-CA"/>
              </w:rPr>
              <w:t xml:space="preserve"> and animal/bird activity</w:t>
            </w:r>
            <w:r w:rsidR="00851EE3">
              <w:rPr>
                <w:sz w:val="20"/>
                <w:lang w:val="en-CA"/>
              </w:rPr>
              <w:t xml:space="preserve"> and the annual assessment has been recorded</w:t>
            </w:r>
            <w:r w:rsidRPr="00172F9C">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D4ABDC0"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75E6DE7"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CAB1A3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B18E3DB" w14:textId="77777777" w:rsidR="005552CF" w:rsidRPr="00172F9C" w:rsidRDefault="003C213E" w:rsidP="00D442BB">
            <w:pPr>
              <w:pStyle w:val="NoSpacing"/>
              <w:jc w:val="center"/>
              <w:rPr>
                <w:sz w:val="16"/>
                <w:lang w:val="en-CA"/>
              </w:rPr>
            </w:pPr>
            <w:r w:rsidRPr="00D90A70">
              <w:rPr>
                <w:sz w:val="20"/>
                <w:lang w:val="en-CA"/>
              </w:rPr>
              <w:t>V</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4EA0D6B" w14:textId="77777777" w:rsidR="005552CF" w:rsidRPr="00172F9C" w:rsidRDefault="005552CF" w:rsidP="00D442BB">
            <w:pPr>
              <w:pStyle w:val="NoSpacing"/>
              <w:rPr>
                <w:lang w:val="en-CA"/>
              </w:rPr>
            </w:pPr>
          </w:p>
        </w:tc>
      </w:tr>
      <w:tr w:rsidR="00402914" w:rsidRPr="00172F9C" w14:paraId="7C2B1F2D"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8250B93" w14:textId="77777777" w:rsidR="00402914" w:rsidRPr="00172F9C" w:rsidRDefault="00FC4902" w:rsidP="00D442BB">
            <w:pPr>
              <w:pStyle w:val="NoSpacing"/>
              <w:rPr>
                <w:sz w:val="20"/>
                <w:lang w:val="en-CA"/>
              </w:rPr>
            </w:pPr>
            <w:r>
              <w:rPr>
                <w:sz w:val="20"/>
                <w:lang w:val="en-CA"/>
              </w:rPr>
              <w:t>3) Production</w:t>
            </w:r>
            <w:r w:rsidR="00402914">
              <w:rPr>
                <w:sz w:val="20"/>
                <w:lang w:val="en-CA"/>
              </w:rPr>
              <w:t xml:space="preserve"> sites are NOT used where sewage sludge has been applied?</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039DED2" w14:textId="77777777" w:rsidR="00402914" w:rsidRPr="00172F9C" w:rsidRDefault="00402914"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725DEA7" w14:textId="77777777" w:rsidR="00402914" w:rsidRPr="00172F9C" w:rsidRDefault="00402914"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2DB87A2" w14:textId="77777777" w:rsidR="00402914" w:rsidRPr="00172F9C" w:rsidRDefault="00402914"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AEF18F6" w14:textId="77777777" w:rsidR="00402914" w:rsidRPr="00172F9C" w:rsidRDefault="00402914"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319D574E" w14:textId="77777777" w:rsidR="00402914" w:rsidRPr="00172F9C" w:rsidRDefault="00402914" w:rsidP="00D442BB">
            <w:pPr>
              <w:pStyle w:val="NoSpacing"/>
              <w:rPr>
                <w:lang w:val="en-CA"/>
              </w:rPr>
            </w:pPr>
          </w:p>
        </w:tc>
      </w:tr>
      <w:tr w:rsidR="005675FE" w:rsidRPr="00172F9C" w14:paraId="0426EC56"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A3C7B77" w14:textId="77777777" w:rsidR="005675FE" w:rsidRPr="00193F8B" w:rsidRDefault="005675FE" w:rsidP="00D442BB">
            <w:pPr>
              <w:pStyle w:val="NoSpacing"/>
              <w:rPr>
                <w:b/>
                <w:bCs/>
                <w:sz w:val="20"/>
                <w:lang w:val="en-CA"/>
              </w:rPr>
            </w:pPr>
            <w:r>
              <w:rPr>
                <w:sz w:val="20"/>
                <w:lang w:val="en-CA"/>
              </w:rPr>
              <w:t xml:space="preserve">4) </w:t>
            </w:r>
            <w:r w:rsidRPr="00193F8B">
              <w:rPr>
                <w:b/>
                <w:bCs/>
                <w:sz w:val="20"/>
                <w:lang w:val="en-CA"/>
              </w:rPr>
              <w:t>GREENHOUSE PRODUCT:</w:t>
            </w:r>
          </w:p>
          <w:p w14:paraId="2C3B352F" w14:textId="4FB1B673" w:rsidR="005675FE" w:rsidRDefault="005675FE" w:rsidP="00D442BB">
            <w:pPr>
              <w:pStyle w:val="NoSpacing"/>
              <w:rPr>
                <w:sz w:val="20"/>
                <w:lang w:val="en-CA"/>
              </w:rPr>
            </w:pPr>
            <w:r w:rsidRPr="005675FE">
              <w:rPr>
                <w:sz w:val="20"/>
                <w:lang w:val="en-CA"/>
              </w:rPr>
              <w:t>Growing medium (e.g., rockwool, sawdust, vermiculite, soil, peat, etc</w:t>
            </w:r>
            <w:r>
              <w:rPr>
                <w:sz w:val="20"/>
                <w:lang w:val="en-CA"/>
              </w:rPr>
              <w:t>.</w:t>
            </w:r>
            <w:r w:rsidRPr="005675FE">
              <w:rPr>
                <w:sz w:val="20"/>
                <w:lang w:val="en-CA"/>
              </w:rPr>
              <w:t>) is received with a letter of assurance from the supplier?</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674295B" w14:textId="77777777" w:rsidR="005675FE" w:rsidRPr="00172F9C" w:rsidRDefault="005675FE"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1638DBB" w14:textId="77777777" w:rsidR="005675FE" w:rsidRPr="00172F9C" w:rsidRDefault="005675FE"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43411A92" w14:textId="77777777" w:rsidR="005675FE" w:rsidRPr="00172F9C" w:rsidRDefault="005675FE"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3A53280" w14:textId="6F5BAA90" w:rsidR="005675FE" w:rsidRPr="00172F9C" w:rsidRDefault="005675FE" w:rsidP="00D442BB">
            <w:pPr>
              <w:pStyle w:val="NoSpacing"/>
              <w:jc w:val="center"/>
              <w:rPr>
                <w:sz w:val="16"/>
                <w:lang w:val="en-CA"/>
              </w:rPr>
            </w:pPr>
            <w:r>
              <w:rPr>
                <w:sz w:val="16"/>
                <w:lang w:val="en-CA"/>
              </w:rPr>
              <w:t>Letter of Assurance</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638F1BB5" w14:textId="77777777" w:rsidR="005675FE" w:rsidRPr="00172F9C" w:rsidRDefault="005675FE" w:rsidP="00D442BB">
            <w:pPr>
              <w:pStyle w:val="NoSpacing"/>
              <w:rPr>
                <w:lang w:val="en-CA"/>
              </w:rPr>
            </w:pPr>
          </w:p>
        </w:tc>
      </w:tr>
      <w:tr w:rsidR="005552CF" w:rsidRPr="00172F9C" w14:paraId="2551CE36"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1D580B5E" w14:textId="77777777" w:rsidR="005552CF" w:rsidRPr="00172F9C" w:rsidRDefault="005552CF" w:rsidP="00D442BB">
            <w:pPr>
              <w:pStyle w:val="NoSpacing"/>
              <w:rPr>
                <w:b/>
                <w:sz w:val="20"/>
                <w:lang w:val="en-CA"/>
              </w:rPr>
            </w:pPr>
            <w:r w:rsidRPr="00172F9C">
              <w:rPr>
                <w:b/>
                <w:sz w:val="20"/>
                <w:lang w:val="en-CA"/>
              </w:rPr>
              <w:t xml:space="preserve">Buildings </w:t>
            </w:r>
          </w:p>
          <w:p w14:paraId="55B8DF1A" w14:textId="3CC2DC85" w:rsidR="005552CF" w:rsidRPr="00172F9C" w:rsidRDefault="00BD780F" w:rsidP="00D442BB">
            <w:pPr>
              <w:pStyle w:val="NoSpacing"/>
              <w:rPr>
                <w:sz w:val="20"/>
                <w:lang w:val="en-CA"/>
              </w:rPr>
            </w:pPr>
            <w:r>
              <w:rPr>
                <w:sz w:val="20"/>
                <w:lang w:val="en-CA"/>
              </w:rPr>
              <w:t>5</w:t>
            </w:r>
            <w:r w:rsidR="005552CF" w:rsidRPr="00172F9C">
              <w:rPr>
                <w:sz w:val="20"/>
                <w:lang w:val="en-CA"/>
              </w:rPr>
              <w:t>) A sketch of the interior of all buildings contains all required elements?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053CD00"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9EC49B3"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8D4238F"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D64DC06" w14:textId="77777777" w:rsidR="005552CF" w:rsidRPr="00172F9C" w:rsidRDefault="005552CF" w:rsidP="00D442BB">
            <w:pPr>
              <w:pStyle w:val="NoSpacing"/>
              <w:jc w:val="center"/>
              <w:rPr>
                <w:sz w:val="20"/>
                <w:lang w:val="en-CA"/>
              </w:rPr>
            </w:pPr>
            <w:r w:rsidRPr="00172F9C">
              <w:rPr>
                <w:sz w:val="20"/>
                <w:lang w:val="en-CA"/>
              </w:rPr>
              <w:t>A</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1599910" w14:textId="77777777" w:rsidR="005552CF" w:rsidRPr="00172F9C" w:rsidRDefault="005552CF" w:rsidP="00D442BB">
            <w:pPr>
              <w:pStyle w:val="NoSpacing"/>
              <w:rPr>
                <w:lang w:val="en-CA"/>
              </w:rPr>
            </w:pPr>
          </w:p>
        </w:tc>
      </w:tr>
      <w:tr w:rsidR="005552CF" w:rsidRPr="00172F9C" w14:paraId="7A611B03"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4E60A776" w14:textId="08473D85" w:rsidR="005552CF" w:rsidRPr="00172F9C" w:rsidRDefault="00BD780F" w:rsidP="00EF7427">
            <w:pPr>
              <w:pStyle w:val="NoSpacing"/>
              <w:rPr>
                <w:sz w:val="20"/>
                <w:lang w:val="en-CA"/>
              </w:rPr>
            </w:pPr>
            <w:r>
              <w:rPr>
                <w:sz w:val="20"/>
                <w:lang w:val="en-CA"/>
              </w:rPr>
              <w:t>6</w:t>
            </w:r>
            <w:r w:rsidR="005552CF" w:rsidRPr="00172F9C">
              <w:rPr>
                <w:sz w:val="20"/>
                <w:lang w:val="en-CA"/>
              </w:rPr>
              <w:t xml:space="preserve">) Exterior of buildings </w:t>
            </w:r>
            <w:r w:rsidR="00EE4D29">
              <w:rPr>
                <w:sz w:val="20"/>
                <w:lang w:val="en-CA"/>
              </w:rPr>
              <w:t xml:space="preserve">are assessed </w:t>
            </w:r>
            <w:r w:rsidR="00EE4D29" w:rsidRPr="00EE4D29">
              <w:rPr>
                <w:sz w:val="20"/>
                <w:lang w:val="en-CA"/>
              </w:rPr>
              <w:t>to ensure there are no potential hazards and maintained to prevent contamination of product</w:t>
            </w:r>
            <w:r w:rsidR="00EE4D29">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D053C6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CEAE96C"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5B09C274"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075BD7A" w14:textId="77777777" w:rsidR="005552CF" w:rsidRPr="00172F9C" w:rsidRDefault="005552CF" w:rsidP="00D442BB">
            <w:pPr>
              <w:pStyle w:val="NoSpacing"/>
              <w:jc w:val="center"/>
              <w:rPr>
                <w:sz w:val="20"/>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FF2A2EC" w14:textId="77777777" w:rsidR="005552CF" w:rsidRPr="00172F9C" w:rsidRDefault="005552CF" w:rsidP="00D442BB">
            <w:pPr>
              <w:pStyle w:val="NoSpacing"/>
              <w:rPr>
                <w:lang w:val="en-CA"/>
              </w:rPr>
            </w:pPr>
          </w:p>
        </w:tc>
      </w:tr>
      <w:tr w:rsidR="005552CF" w:rsidRPr="00172F9C" w14:paraId="252AEF25"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A5635C7" w14:textId="674B71C8" w:rsidR="005552CF" w:rsidRPr="00172F9C" w:rsidRDefault="00BD780F" w:rsidP="00EF7427">
            <w:pPr>
              <w:pStyle w:val="NoSpacing"/>
              <w:rPr>
                <w:sz w:val="20"/>
                <w:lang w:val="en-CA"/>
              </w:rPr>
            </w:pPr>
            <w:r>
              <w:rPr>
                <w:sz w:val="20"/>
                <w:lang w:val="en-CA"/>
              </w:rPr>
              <w:t>7</w:t>
            </w:r>
            <w:r w:rsidR="005552CF" w:rsidRPr="00172F9C">
              <w:rPr>
                <w:sz w:val="20"/>
                <w:lang w:val="en-CA"/>
              </w:rPr>
              <w:t>) Interior of buildings are assessed</w:t>
            </w:r>
            <w:r w:rsidR="005552CF">
              <w:rPr>
                <w:sz w:val="20"/>
                <w:lang w:val="en-CA"/>
              </w:rPr>
              <w:t xml:space="preserve"> </w:t>
            </w:r>
            <w:r w:rsidR="00EE4D29" w:rsidRPr="00EE4D29">
              <w:rPr>
                <w:sz w:val="20"/>
                <w:lang w:val="en-CA"/>
              </w:rPr>
              <w:t>to ensure there are no potential hazards and maintained to prevent contamination of product</w:t>
            </w:r>
            <w:r w:rsidR="00EE4D29">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859FE84"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F85E519"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EB2AD1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7A68632" w14:textId="77777777" w:rsidR="005552CF" w:rsidRPr="00172F9C" w:rsidRDefault="005552CF" w:rsidP="00D442BB">
            <w:pPr>
              <w:pStyle w:val="NoSpacing"/>
              <w:jc w:val="center"/>
              <w:rPr>
                <w:sz w:val="20"/>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A771344" w14:textId="77777777" w:rsidR="005552CF" w:rsidRPr="00172F9C" w:rsidRDefault="005552CF" w:rsidP="00D442BB">
            <w:pPr>
              <w:pStyle w:val="NoSpacing"/>
              <w:rPr>
                <w:lang w:val="en-CA"/>
              </w:rPr>
            </w:pPr>
          </w:p>
        </w:tc>
      </w:tr>
      <w:tr w:rsidR="005552CF" w:rsidRPr="00172F9C" w14:paraId="542B1CA3"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B25374E" w14:textId="71E74CC5" w:rsidR="005552CF" w:rsidRPr="00172F9C" w:rsidRDefault="00BD780F" w:rsidP="00D442BB">
            <w:pPr>
              <w:pStyle w:val="NoSpacing"/>
              <w:rPr>
                <w:sz w:val="20"/>
                <w:lang w:val="en-CA"/>
              </w:rPr>
            </w:pPr>
            <w:r>
              <w:rPr>
                <w:sz w:val="20"/>
                <w:lang w:val="en-CA"/>
              </w:rPr>
              <w:t>8</w:t>
            </w:r>
            <w:r w:rsidR="005552CF" w:rsidRPr="00172F9C">
              <w:rPr>
                <w:sz w:val="20"/>
                <w:lang w:val="en-CA"/>
              </w:rPr>
              <w:t>) Monthly inspection of all buildings (when in use)</w:t>
            </w:r>
            <w:r w:rsidR="008257C5">
              <w:rPr>
                <w:sz w:val="20"/>
                <w:lang w:val="en-CA"/>
              </w:rPr>
              <w:t xml:space="preserve"> </w:t>
            </w:r>
            <w:r w:rsidR="005552CF" w:rsidRPr="00172F9C">
              <w:rPr>
                <w:sz w:val="20"/>
                <w:lang w:val="en-CA"/>
              </w:rPr>
              <w:t>is conducted and recorded?</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DC79582"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CBF84E7"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A5A623D"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877B393" w14:textId="77777777" w:rsidR="005552CF" w:rsidRPr="00172F9C" w:rsidRDefault="005552CF" w:rsidP="00D442BB">
            <w:pPr>
              <w:pStyle w:val="NoSpacing"/>
              <w:jc w:val="center"/>
              <w:rPr>
                <w:sz w:val="16"/>
                <w:lang w:val="en-CA"/>
              </w:rPr>
            </w:pPr>
            <w:r w:rsidRPr="00172F9C">
              <w:rPr>
                <w:sz w:val="20"/>
                <w:lang w:val="en-CA"/>
              </w:rPr>
              <w:t>G</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330DA15" w14:textId="77777777" w:rsidR="005552CF" w:rsidRPr="00172F9C" w:rsidRDefault="005552CF" w:rsidP="00D442BB">
            <w:pPr>
              <w:pStyle w:val="NoSpacing"/>
              <w:rPr>
                <w:lang w:val="en-CA"/>
              </w:rPr>
            </w:pPr>
          </w:p>
        </w:tc>
      </w:tr>
      <w:tr w:rsidR="005552CF" w:rsidRPr="00172F9C" w14:paraId="06B97BB5" w14:textId="77777777" w:rsidTr="001F2A67">
        <w:trPr>
          <w:trHeight w:val="351"/>
        </w:trPr>
        <w:tc>
          <w:tcPr>
            <w:tcW w:w="6240" w:type="dxa"/>
            <w:tcBorders>
              <w:top w:val="single" w:sz="18" w:space="0" w:color="000000"/>
              <w:left w:val="single" w:sz="18" w:space="0" w:color="000000"/>
              <w:bottom w:val="single" w:sz="18" w:space="0" w:color="000000"/>
              <w:right w:val="single" w:sz="18" w:space="0" w:color="000000"/>
            </w:tcBorders>
            <w:vAlign w:val="center"/>
          </w:tcPr>
          <w:p w14:paraId="14F67E39" w14:textId="2D28AA4D" w:rsidR="005552CF" w:rsidRPr="00172F9C" w:rsidRDefault="00BD780F" w:rsidP="00D442BB">
            <w:pPr>
              <w:pStyle w:val="NoSpacing"/>
              <w:rPr>
                <w:sz w:val="20"/>
                <w:lang w:val="en-CA"/>
              </w:rPr>
            </w:pPr>
            <w:r>
              <w:rPr>
                <w:sz w:val="20"/>
                <w:lang w:val="en-CA"/>
              </w:rPr>
              <w:t>9</w:t>
            </w:r>
            <w:r w:rsidR="005552CF" w:rsidRPr="00172F9C">
              <w:rPr>
                <w:sz w:val="20"/>
                <w:lang w:val="en-CA"/>
              </w:rPr>
              <w:t>) Pre</w:t>
            </w:r>
            <w:r w:rsidR="0048336F">
              <w:rPr>
                <w:sz w:val="20"/>
                <w:lang w:val="en-CA"/>
              </w:rPr>
              <w:t>-</w:t>
            </w:r>
            <w:r w:rsidR="005552CF" w:rsidRPr="00172F9C">
              <w:rPr>
                <w:sz w:val="20"/>
                <w:lang w:val="en-CA"/>
              </w:rPr>
              <w:t xml:space="preserve">season product storage inspection </w:t>
            </w:r>
            <w:r w:rsidR="008257C5">
              <w:rPr>
                <w:sz w:val="20"/>
                <w:lang w:val="en-CA"/>
              </w:rPr>
              <w:t xml:space="preserve">is </w:t>
            </w:r>
            <w:r w:rsidR="005552CF" w:rsidRPr="00172F9C">
              <w:rPr>
                <w:sz w:val="20"/>
                <w:lang w:val="en-CA"/>
              </w:rPr>
              <w:t>conducted and recorded?</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F54FE7D"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AB3DA94"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0D51916"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A30391B" w14:textId="77777777" w:rsidR="005552CF" w:rsidRPr="00172F9C" w:rsidRDefault="005552CF" w:rsidP="00D442BB">
            <w:pPr>
              <w:pStyle w:val="NoSpacing"/>
              <w:jc w:val="center"/>
              <w:rPr>
                <w:sz w:val="20"/>
                <w:lang w:val="en-CA"/>
              </w:rPr>
            </w:pPr>
            <w:r w:rsidRPr="00172F9C">
              <w:rPr>
                <w:sz w:val="20"/>
                <w:lang w:val="en-CA"/>
              </w:rPr>
              <w:t>B</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70BB207" w14:textId="77777777" w:rsidR="005552CF" w:rsidRPr="00172F9C" w:rsidRDefault="005552CF" w:rsidP="00D442BB">
            <w:pPr>
              <w:pStyle w:val="NoSpacing"/>
              <w:rPr>
                <w:lang w:val="en-CA"/>
              </w:rPr>
            </w:pPr>
          </w:p>
        </w:tc>
      </w:tr>
      <w:tr w:rsidR="005552CF" w:rsidRPr="00172F9C" w14:paraId="0F173E90" w14:textId="77777777" w:rsidTr="001F2A67">
        <w:trPr>
          <w:trHeight w:val="252"/>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4CB74F8" w14:textId="77777777" w:rsidR="005552CF" w:rsidRPr="00172F9C" w:rsidRDefault="005552CF" w:rsidP="00D442BB">
            <w:pPr>
              <w:pStyle w:val="NoSpacing"/>
              <w:jc w:val="center"/>
              <w:rPr>
                <w:sz w:val="20"/>
                <w:lang w:val="en-CA"/>
              </w:rPr>
            </w:pPr>
            <w:r w:rsidRPr="00172F9C">
              <w:rPr>
                <w:b/>
                <w:sz w:val="20"/>
                <w:lang w:val="en-CA"/>
              </w:rPr>
              <w:t>Agronomic Inputs (Sections 3, 4, 5 &amp; 6)</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C5319FF"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B19258C"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EC26ADE"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38A75A1" w14:textId="77777777" w:rsidR="005552CF" w:rsidRPr="00172F9C" w:rsidRDefault="005552CF" w:rsidP="00D442BB">
            <w:pPr>
              <w:pStyle w:val="NoSpacing"/>
              <w:jc w:val="center"/>
              <w:rPr>
                <w:b/>
                <w:sz w:val="16"/>
                <w:lang w:val="en-CA"/>
              </w:rPr>
            </w:pPr>
            <w:r w:rsidRPr="00172F9C">
              <w:rPr>
                <w:b/>
                <w:sz w:val="16"/>
                <w:lang w:val="en-CA"/>
              </w:rPr>
              <w:t>FORM</w:t>
            </w:r>
            <w:r w:rsidRPr="00172F9C">
              <w:rPr>
                <w:b/>
                <w:sz w:val="18"/>
                <w:lang w:val="en-CA"/>
              </w:rPr>
              <w:t xml:space="preserve">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01CF770F" w14:textId="77777777" w:rsidR="005552CF" w:rsidRPr="00172F9C" w:rsidRDefault="002E7215" w:rsidP="00D442BB">
            <w:pPr>
              <w:pStyle w:val="NoSpacing"/>
              <w:jc w:val="center"/>
              <w:rPr>
                <w:b/>
                <w:lang w:val="en-CA"/>
              </w:rPr>
            </w:pPr>
            <w:r>
              <w:rPr>
                <w:b/>
                <w:sz w:val="20"/>
                <w:lang w:val="en-CA"/>
              </w:rPr>
              <w:t xml:space="preserve">Comments </w:t>
            </w:r>
          </w:p>
        </w:tc>
      </w:tr>
      <w:tr w:rsidR="00C473A9" w:rsidRPr="00172F9C" w14:paraId="08FEC1A0"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60386B2" w14:textId="46B4A82D" w:rsidR="00C473A9" w:rsidRPr="00172F9C" w:rsidRDefault="00C473A9" w:rsidP="00D442BB">
            <w:pPr>
              <w:pStyle w:val="NoSpacing"/>
              <w:rPr>
                <w:sz w:val="20"/>
                <w:lang w:val="en-CA"/>
              </w:rPr>
            </w:pPr>
            <w:r>
              <w:rPr>
                <w:sz w:val="20"/>
                <w:lang w:val="en-CA"/>
              </w:rPr>
              <w:t>1) Sewage sludge is used</w:t>
            </w:r>
            <w:r w:rsidR="003F7492">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0531D20" w14:textId="77777777" w:rsidR="00C473A9" w:rsidRPr="00172F9C" w:rsidRDefault="00C473A9"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F9132E3" w14:textId="77777777" w:rsidR="00C473A9" w:rsidRPr="00172F9C" w:rsidRDefault="00C473A9"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059F546" w14:textId="77777777" w:rsidR="00C473A9" w:rsidRPr="00172F9C" w:rsidRDefault="00C473A9"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6234ADC" w14:textId="77777777" w:rsidR="00C473A9" w:rsidRPr="00172F9C" w:rsidRDefault="00C473A9"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02FB97E4" w14:textId="77777777" w:rsidR="00C473A9" w:rsidRPr="00172F9C" w:rsidRDefault="00C473A9" w:rsidP="00D442BB">
            <w:pPr>
              <w:pStyle w:val="NoSpacing"/>
              <w:rPr>
                <w:lang w:val="en-CA"/>
              </w:rPr>
            </w:pPr>
          </w:p>
        </w:tc>
      </w:tr>
      <w:tr w:rsidR="005552CF" w:rsidRPr="00172F9C" w14:paraId="13BD4635"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9C7D211" w14:textId="6FF16A58" w:rsidR="005552CF" w:rsidRPr="00172F9C" w:rsidRDefault="00C473A9" w:rsidP="00D442BB">
            <w:pPr>
              <w:pStyle w:val="NoSpacing"/>
              <w:rPr>
                <w:sz w:val="20"/>
                <w:lang w:val="en-CA"/>
              </w:rPr>
            </w:pPr>
            <w:r>
              <w:rPr>
                <w:sz w:val="20"/>
                <w:lang w:val="en-CA"/>
              </w:rPr>
              <w:t>2</w:t>
            </w:r>
            <w:r w:rsidR="005552CF" w:rsidRPr="00172F9C">
              <w:rPr>
                <w:sz w:val="20"/>
                <w:lang w:val="en-CA"/>
              </w:rPr>
              <w:t>) A letter of assurance or written procedures are available for compost/compost tea?</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1D27FA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3794E8B"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FC6E88A"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CD3B8E4" w14:textId="77777777" w:rsidR="005552CF" w:rsidRPr="00172F9C" w:rsidRDefault="005552CF" w:rsidP="00D442BB">
            <w:pPr>
              <w:pStyle w:val="NoSpacing"/>
              <w:jc w:val="center"/>
              <w:rPr>
                <w:sz w:val="16"/>
                <w:lang w:val="en-CA"/>
              </w:rPr>
            </w:pPr>
            <w:r w:rsidRPr="00172F9C">
              <w:rPr>
                <w:sz w:val="16"/>
                <w:lang w:val="en-CA"/>
              </w:rPr>
              <w:t>Letter of Assurance/ Procedures</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6168FCF6" w14:textId="77777777" w:rsidR="005552CF" w:rsidRPr="00172F9C" w:rsidRDefault="005552CF" w:rsidP="00D442BB">
            <w:pPr>
              <w:pStyle w:val="NoSpacing"/>
              <w:rPr>
                <w:lang w:val="en-CA"/>
              </w:rPr>
            </w:pPr>
          </w:p>
        </w:tc>
      </w:tr>
      <w:tr w:rsidR="005552CF" w:rsidRPr="00172F9C" w14:paraId="206D7A92" w14:textId="77777777" w:rsidTr="001F2A67">
        <w:trPr>
          <w:trHeight w:val="324"/>
        </w:trPr>
        <w:tc>
          <w:tcPr>
            <w:tcW w:w="6240" w:type="dxa"/>
            <w:tcBorders>
              <w:top w:val="single" w:sz="18" w:space="0" w:color="000000"/>
              <w:left w:val="single" w:sz="18" w:space="0" w:color="000000"/>
              <w:bottom w:val="single" w:sz="18" w:space="0" w:color="000000"/>
              <w:right w:val="single" w:sz="18" w:space="0" w:color="000000"/>
            </w:tcBorders>
            <w:vAlign w:val="center"/>
          </w:tcPr>
          <w:p w14:paraId="5F3B14C0" w14:textId="1B899840" w:rsidR="005552CF" w:rsidRPr="00E47B71" w:rsidRDefault="00C473A9" w:rsidP="00D442BB">
            <w:pPr>
              <w:pStyle w:val="NoSpacing"/>
              <w:rPr>
                <w:sz w:val="20"/>
                <w:lang w:val="en-CA"/>
              </w:rPr>
            </w:pPr>
            <w:r>
              <w:rPr>
                <w:sz w:val="20"/>
                <w:lang w:val="en-CA"/>
              </w:rPr>
              <w:t>3</w:t>
            </w:r>
            <w:r w:rsidR="005552CF" w:rsidRPr="00E47B71">
              <w:rPr>
                <w:sz w:val="20"/>
                <w:lang w:val="en-CA"/>
              </w:rPr>
              <w:t xml:space="preserve">) Pulp sludge meets </w:t>
            </w:r>
            <w:r w:rsidR="00420EB5">
              <w:rPr>
                <w:sz w:val="20"/>
                <w:lang w:val="en-CA"/>
              </w:rPr>
              <w:t xml:space="preserve">prevailing legislation (e.g., </w:t>
            </w:r>
            <w:r w:rsidR="005552CF" w:rsidRPr="00E47B71">
              <w:rPr>
                <w:sz w:val="20"/>
                <w:lang w:val="en-CA"/>
              </w:rPr>
              <w:t>provincial regulations</w:t>
            </w:r>
            <w:r w:rsidR="00420EB5">
              <w:rPr>
                <w:sz w:val="20"/>
                <w:lang w:val="en-CA"/>
              </w:rPr>
              <w:t>)</w:t>
            </w:r>
            <w:r w:rsidR="005552CF" w:rsidRPr="00E47B71">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897FE1C"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9FC7BBE"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62426BA"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3EE8D68" w14:textId="77777777" w:rsidR="005552CF" w:rsidRPr="00E47B71" w:rsidRDefault="005552CF" w:rsidP="00420EB5">
            <w:pPr>
              <w:pStyle w:val="NoSpacing"/>
              <w:jc w:val="center"/>
              <w:rPr>
                <w:sz w:val="16"/>
                <w:lang w:val="en-CA"/>
              </w:rPr>
            </w:pPr>
            <w:bookmarkStart w:id="1" w:name="OLE_LINK1"/>
            <w:bookmarkStart w:id="2" w:name="OLE_LINK2"/>
            <w:r w:rsidRPr="00E47B71">
              <w:rPr>
                <w:sz w:val="16"/>
                <w:lang w:val="en-CA"/>
              </w:rPr>
              <w:t xml:space="preserve">Records as required by </w:t>
            </w:r>
            <w:bookmarkEnd w:id="1"/>
            <w:bookmarkEnd w:id="2"/>
            <w:r w:rsidR="00420EB5">
              <w:rPr>
                <w:sz w:val="16"/>
                <w:lang w:val="en-CA"/>
              </w:rPr>
              <w:t>legislation</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1B38E78" w14:textId="77777777" w:rsidR="005552CF" w:rsidRPr="00172F9C" w:rsidRDefault="005552CF" w:rsidP="00D442BB">
            <w:pPr>
              <w:pStyle w:val="NoSpacing"/>
              <w:rPr>
                <w:lang w:val="en-CA"/>
              </w:rPr>
            </w:pPr>
          </w:p>
        </w:tc>
      </w:tr>
      <w:tr w:rsidR="005552CF" w:rsidRPr="00172F9C" w14:paraId="7FEFB0F9" w14:textId="77777777" w:rsidTr="001F2A67">
        <w:trPr>
          <w:trHeight w:val="324"/>
        </w:trPr>
        <w:tc>
          <w:tcPr>
            <w:tcW w:w="6240" w:type="dxa"/>
            <w:tcBorders>
              <w:top w:val="single" w:sz="18" w:space="0" w:color="000000"/>
              <w:left w:val="single" w:sz="18" w:space="0" w:color="000000"/>
              <w:bottom w:val="single" w:sz="18" w:space="0" w:color="000000"/>
              <w:right w:val="single" w:sz="18" w:space="0" w:color="000000"/>
            </w:tcBorders>
            <w:vAlign w:val="center"/>
          </w:tcPr>
          <w:p w14:paraId="2303F8E0" w14:textId="08A2807B" w:rsidR="005552CF" w:rsidRPr="00E47B71" w:rsidRDefault="00C473A9" w:rsidP="00D442BB">
            <w:pPr>
              <w:pStyle w:val="NoSpacing"/>
              <w:rPr>
                <w:sz w:val="20"/>
                <w:lang w:val="en-CA"/>
              </w:rPr>
            </w:pPr>
            <w:r>
              <w:rPr>
                <w:sz w:val="20"/>
                <w:lang w:val="en-CA"/>
              </w:rPr>
              <w:t>4</w:t>
            </w:r>
            <w:r w:rsidR="005552CF" w:rsidRPr="00E47B71">
              <w:rPr>
                <w:sz w:val="20"/>
                <w:lang w:val="en-CA"/>
              </w:rPr>
              <w:t xml:space="preserve">) Soil amendments meet </w:t>
            </w:r>
            <w:r w:rsidR="00420EB5">
              <w:rPr>
                <w:sz w:val="20"/>
                <w:lang w:val="en-CA"/>
              </w:rPr>
              <w:t xml:space="preserve">prevailing legislation (e.g., </w:t>
            </w:r>
            <w:r w:rsidR="005552CF" w:rsidRPr="00E47B71">
              <w:rPr>
                <w:sz w:val="20"/>
                <w:lang w:val="en-CA"/>
              </w:rPr>
              <w:t>provincial regulations</w:t>
            </w:r>
            <w:r w:rsidR="00420EB5">
              <w:rPr>
                <w:sz w:val="20"/>
                <w:lang w:val="en-CA"/>
              </w:rPr>
              <w:t>)</w:t>
            </w:r>
            <w:r w:rsidR="005552CF" w:rsidRPr="00E47B71">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A6F67F0"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EF355BA"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82C9DDB"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2B0B9DF" w14:textId="77777777" w:rsidR="005552CF" w:rsidRPr="00E47B71" w:rsidRDefault="003461CF" w:rsidP="00420EB5">
            <w:pPr>
              <w:pStyle w:val="NoSpacing"/>
              <w:jc w:val="center"/>
              <w:rPr>
                <w:sz w:val="16"/>
                <w:lang w:val="en-CA"/>
              </w:rPr>
            </w:pPr>
            <w:r w:rsidRPr="00E47B71">
              <w:rPr>
                <w:sz w:val="16"/>
                <w:lang w:val="en-CA"/>
              </w:rPr>
              <w:t xml:space="preserve">Records as required by </w:t>
            </w:r>
            <w:r w:rsidR="00420EB5">
              <w:rPr>
                <w:sz w:val="16"/>
                <w:lang w:val="en-CA"/>
              </w:rPr>
              <w:t>legislation</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0D7554A" w14:textId="77777777" w:rsidR="005552CF" w:rsidRPr="00172F9C" w:rsidRDefault="005552CF" w:rsidP="00D442BB">
            <w:pPr>
              <w:pStyle w:val="NoSpacing"/>
              <w:rPr>
                <w:lang w:val="en-CA"/>
              </w:rPr>
            </w:pPr>
          </w:p>
        </w:tc>
      </w:tr>
      <w:tr w:rsidR="005552CF" w:rsidRPr="00172F9C" w14:paraId="71A33C46"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9655065" w14:textId="5D27AF1F" w:rsidR="005552CF" w:rsidRPr="00E47B71" w:rsidRDefault="00C473A9" w:rsidP="00D442BB">
            <w:pPr>
              <w:pStyle w:val="NoSpacing"/>
              <w:rPr>
                <w:sz w:val="20"/>
                <w:lang w:val="en-CA"/>
              </w:rPr>
            </w:pPr>
            <w:r>
              <w:rPr>
                <w:sz w:val="20"/>
                <w:lang w:val="en-CA"/>
              </w:rPr>
              <w:t>5</w:t>
            </w:r>
            <w:r w:rsidR="005552CF" w:rsidRPr="00E47B71">
              <w:rPr>
                <w:sz w:val="20"/>
                <w:lang w:val="en-CA"/>
              </w:rPr>
              <w:t xml:space="preserve">) Agronomic inputs (fertilizers, soil amendments, pulp sludge, mulch/row covers, compost/compost tea, other by-products) </w:t>
            </w:r>
            <w:r w:rsidR="003461CF">
              <w:rPr>
                <w:sz w:val="20"/>
                <w:lang w:val="en-CA"/>
              </w:rPr>
              <w:t xml:space="preserve">application </w:t>
            </w:r>
            <w:r w:rsidR="005552CF" w:rsidRPr="00E47B71">
              <w:rPr>
                <w:sz w:val="20"/>
                <w:lang w:val="en-CA"/>
              </w:rPr>
              <w:t xml:space="preserve">records are kept?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ECA09FC"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7EDD37A"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9D6BB60"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1F6A72F" w14:textId="18B2A2D0" w:rsidR="005552CF" w:rsidRPr="00C473A9" w:rsidRDefault="005552CF" w:rsidP="00C473A9">
            <w:pPr>
              <w:pStyle w:val="NoSpacing"/>
              <w:jc w:val="center"/>
              <w:rPr>
                <w:sz w:val="20"/>
                <w:lang w:val="en-CA"/>
              </w:rPr>
            </w:pPr>
            <w:r w:rsidRPr="00E47B71">
              <w:rPr>
                <w:sz w:val="20"/>
                <w:lang w:val="en-CA"/>
              </w:rPr>
              <w:t>H2</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E788C17" w14:textId="77777777" w:rsidR="005552CF" w:rsidRPr="00172F9C" w:rsidRDefault="005552CF" w:rsidP="00D442BB">
            <w:pPr>
              <w:pStyle w:val="NoSpacing"/>
              <w:rPr>
                <w:lang w:val="en-CA"/>
              </w:rPr>
            </w:pPr>
          </w:p>
        </w:tc>
      </w:tr>
      <w:tr w:rsidR="005552CF" w:rsidRPr="00172F9C" w14:paraId="6B99E980"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1E4C3541" w14:textId="56761A31" w:rsidR="005552CF" w:rsidRPr="00E47B71" w:rsidRDefault="00C473A9" w:rsidP="00D442BB">
            <w:pPr>
              <w:pStyle w:val="NoSpacing"/>
              <w:rPr>
                <w:sz w:val="20"/>
                <w:lang w:val="en-CA"/>
              </w:rPr>
            </w:pPr>
            <w:r>
              <w:rPr>
                <w:sz w:val="20"/>
                <w:lang w:val="en-CA"/>
              </w:rPr>
              <w:t>6</w:t>
            </w:r>
            <w:r w:rsidR="005552CF" w:rsidRPr="00E47B71">
              <w:rPr>
                <w:sz w:val="20"/>
                <w:lang w:val="en-CA"/>
              </w:rPr>
              <w:t>) Manure is applied at least 120 days before harvest</w:t>
            </w:r>
            <w:r w:rsidR="003461CF">
              <w:rPr>
                <w:sz w:val="20"/>
                <w:lang w:val="en-CA"/>
              </w:rPr>
              <w:t>, product is not harvested before the 120 days has elapsed</w:t>
            </w:r>
            <w:r w:rsidR="005552CF" w:rsidRPr="00E47B71">
              <w:rPr>
                <w:sz w:val="20"/>
                <w:lang w:val="en-CA"/>
              </w:rPr>
              <w:t xml:space="preserve"> and complete and accurate records are kept</w:t>
            </w:r>
            <w:r w:rsidR="007B03F1">
              <w:rPr>
                <w:sz w:val="20"/>
                <w:lang w:val="en-CA"/>
              </w:rPr>
              <w:t xml:space="preserve"> of manure application date and harvest intervals</w:t>
            </w:r>
            <w:r w:rsidR="005552CF" w:rsidRPr="00E47B71">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CA3C0C6"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12754AE"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CE86EA7"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BE9D589" w14:textId="77777777" w:rsidR="005552CF" w:rsidRPr="005770AB" w:rsidRDefault="005770AB" w:rsidP="00D442BB">
            <w:pPr>
              <w:pStyle w:val="NoSpacing"/>
              <w:jc w:val="center"/>
              <w:rPr>
                <w:sz w:val="20"/>
                <w:szCs w:val="20"/>
                <w:lang w:val="en-CA"/>
              </w:rPr>
            </w:pPr>
            <w:r w:rsidRPr="005770AB">
              <w:rPr>
                <w:sz w:val="20"/>
                <w:szCs w:val="20"/>
                <w:lang w:val="en-CA"/>
              </w:rPr>
              <w:t>H2,</w:t>
            </w:r>
          </w:p>
          <w:p w14:paraId="1C2880AC" w14:textId="17174A89" w:rsidR="00C473A9" w:rsidRDefault="00830401" w:rsidP="00D442BB">
            <w:pPr>
              <w:pStyle w:val="NoSpacing"/>
              <w:jc w:val="center"/>
              <w:rPr>
                <w:sz w:val="20"/>
                <w:szCs w:val="20"/>
                <w:lang w:val="en-CA"/>
              </w:rPr>
            </w:pPr>
            <w:r>
              <w:rPr>
                <w:sz w:val="20"/>
                <w:szCs w:val="20"/>
                <w:lang w:val="en-CA"/>
              </w:rPr>
              <w:t>P/</w:t>
            </w:r>
            <w:r w:rsidR="005770AB" w:rsidRPr="005770AB">
              <w:rPr>
                <w:sz w:val="20"/>
                <w:szCs w:val="20"/>
                <w:lang w:val="en-CA"/>
              </w:rPr>
              <w:t>P</w:t>
            </w:r>
            <w:r w:rsidR="003461CF">
              <w:rPr>
                <w:sz w:val="20"/>
                <w:szCs w:val="20"/>
                <w:lang w:val="en-CA"/>
              </w:rPr>
              <w:t>1/P2</w:t>
            </w:r>
            <w:r w:rsidR="005770AB" w:rsidRPr="005770AB">
              <w:rPr>
                <w:sz w:val="20"/>
                <w:szCs w:val="20"/>
                <w:lang w:val="en-CA"/>
              </w:rPr>
              <w:t xml:space="preserve">, </w:t>
            </w:r>
          </w:p>
          <w:p w14:paraId="14B1AC95" w14:textId="234EABFB" w:rsidR="005770AB" w:rsidRPr="00E47B71" w:rsidRDefault="005770AB" w:rsidP="00D442BB">
            <w:pPr>
              <w:pStyle w:val="NoSpacing"/>
              <w:jc w:val="center"/>
              <w:rPr>
                <w:sz w:val="16"/>
                <w:lang w:val="en-CA"/>
              </w:rPr>
            </w:pPr>
            <w:r w:rsidRPr="005770AB">
              <w:rPr>
                <w:sz w:val="20"/>
                <w:szCs w:val="20"/>
                <w:lang w:val="en-CA"/>
              </w:rPr>
              <w:t>Q</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F36925D" w14:textId="77777777" w:rsidR="005552CF" w:rsidRPr="00172F9C" w:rsidRDefault="005552CF" w:rsidP="00D442BB">
            <w:pPr>
              <w:pStyle w:val="NoSpacing"/>
              <w:rPr>
                <w:lang w:val="en-CA"/>
              </w:rPr>
            </w:pPr>
          </w:p>
        </w:tc>
      </w:tr>
      <w:tr w:rsidR="005552CF" w:rsidRPr="00172F9C" w14:paraId="77392A23"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A9FCD1D" w14:textId="0BD7B327" w:rsidR="005552CF" w:rsidRPr="00E47B71" w:rsidRDefault="00C473A9" w:rsidP="00D442BB">
            <w:pPr>
              <w:pStyle w:val="NoSpacing"/>
              <w:rPr>
                <w:sz w:val="20"/>
                <w:lang w:val="en-CA"/>
              </w:rPr>
            </w:pPr>
            <w:r>
              <w:rPr>
                <w:sz w:val="20"/>
                <w:lang w:val="en-CA"/>
              </w:rPr>
              <w:t>7</w:t>
            </w:r>
            <w:r w:rsidR="005552CF" w:rsidRPr="00E47B71">
              <w:rPr>
                <w:sz w:val="20"/>
                <w:lang w:val="en-CA"/>
              </w:rPr>
              <w:t>) Manure is stored separately (from water sources, production sites, buildings, equipment, product</w:t>
            </w:r>
            <w:r w:rsidR="00BE596C">
              <w:rPr>
                <w:sz w:val="20"/>
                <w:lang w:val="en-CA"/>
              </w:rPr>
              <w:t>, etc.</w:t>
            </w:r>
            <w:r w:rsidR="005552CF" w:rsidRPr="00E47B71">
              <w:rPr>
                <w:sz w:val="20"/>
                <w:lang w:val="en-CA"/>
              </w:rPr>
              <w:t>) to prevent contamination?</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F8C7D85"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BB822B2"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217D62A"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77FD863" w14:textId="77777777" w:rsidR="005552CF" w:rsidRPr="00E47B71"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E9CFA3F" w14:textId="77777777" w:rsidR="005552CF" w:rsidRPr="00172F9C" w:rsidRDefault="005552CF" w:rsidP="00D442BB">
            <w:pPr>
              <w:pStyle w:val="NoSpacing"/>
              <w:rPr>
                <w:lang w:val="en-CA"/>
              </w:rPr>
            </w:pPr>
          </w:p>
        </w:tc>
      </w:tr>
      <w:tr w:rsidR="005552CF" w:rsidRPr="00172F9C" w14:paraId="1B1F84B3"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67126617" w14:textId="441C67C7" w:rsidR="005552CF" w:rsidRPr="00E47B71" w:rsidRDefault="00C473A9" w:rsidP="00D442BB">
            <w:pPr>
              <w:pStyle w:val="NoSpacing"/>
              <w:rPr>
                <w:sz w:val="20"/>
                <w:lang w:val="en-CA"/>
              </w:rPr>
            </w:pPr>
            <w:r>
              <w:rPr>
                <w:sz w:val="20"/>
                <w:lang w:val="en-CA"/>
              </w:rPr>
              <w:t>8</w:t>
            </w:r>
            <w:r w:rsidR="005552CF" w:rsidRPr="00E47B71">
              <w:rPr>
                <w:sz w:val="20"/>
                <w:lang w:val="en-CA"/>
              </w:rPr>
              <w:t>) Agronomic inputs (other than agricultural chemicals</w:t>
            </w:r>
            <w:r w:rsidR="00B84D2B">
              <w:rPr>
                <w:sz w:val="20"/>
                <w:lang w:val="en-CA"/>
              </w:rPr>
              <w:t xml:space="preserve"> – see question</w:t>
            </w:r>
            <w:r w:rsidR="0052507A">
              <w:rPr>
                <w:sz w:val="20"/>
                <w:lang w:val="en-CA"/>
              </w:rPr>
              <w:t>s</w:t>
            </w:r>
            <w:r w:rsidR="00B84D2B">
              <w:rPr>
                <w:sz w:val="20"/>
                <w:lang w:val="en-CA"/>
              </w:rPr>
              <w:t xml:space="preserve"> 1</w:t>
            </w:r>
            <w:r w:rsidR="00724123">
              <w:rPr>
                <w:sz w:val="20"/>
                <w:lang w:val="en-CA"/>
              </w:rPr>
              <w:t>4</w:t>
            </w:r>
            <w:r w:rsidR="0052507A">
              <w:rPr>
                <w:sz w:val="20"/>
                <w:lang w:val="en-CA"/>
              </w:rPr>
              <w:t>/1</w:t>
            </w:r>
            <w:r w:rsidR="00724123">
              <w:rPr>
                <w:sz w:val="20"/>
                <w:lang w:val="en-CA"/>
              </w:rPr>
              <w:t>5</w:t>
            </w:r>
            <w:r w:rsidR="00B84D2B">
              <w:rPr>
                <w:sz w:val="20"/>
                <w:lang w:val="en-CA"/>
              </w:rPr>
              <w:t xml:space="preserve"> below</w:t>
            </w:r>
            <w:r w:rsidR="00724123">
              <w:rPr>
                <w:sz w:val="20"/>
                <w:lang w:val="en-CA"/>
              </w:rPr>
              <w:t xml:space="preserve"> and manure – see question 5 above</w:t>
            </w:r>
            <w:r w:rsidR="005552CF" w:rsidRPr="00E47B71">
              <w:rPr>
                <w:sz w:val="20"/>
                <w:lang w:val="en-CA"/>
              </w:rPr>
              <w:t>) are stored separate from product, market ready packaging materials or other contaminants?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7E3776B"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C690F65"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580997D"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18D3DBC" w14:textId="77777777" w:rsidR="005552CF" w:rsidRPr="00E47B71"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286094B" w14:textId="77777777" w:rsidR="005552CF" w:rsidRPr="00172F9C" w:rsidRDefault="005552CF" w:rsidP="00D442BB">
            <w:pPr>
              <w:pStyle w:val="NoSpacing"/>
              <w:rPr>
                <w:lang w:val="en-CA"/>
              </w:rPr>
            </w:pPr>
          </w:p>
        </w:tc>
      </w:tr>
      <w:tr w:rsidR="005552CF" w:rsidRPr="00172F9C" w14:paraId="383261B0"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33283A5" w14:textId="10C608F9" w:rsidR="005552CF" w:rsidRPr="00E47B71" w:rsidRDefault="00C473A9" w:rsidP="00D442BB">
            <w:pPr>
              <w:pStyle w:val="NoSpacing"/>
              <w:rPr>
                <w:sz w:val="20"/>
                <w:lang w:val="en-CA"/>
              </w:rPr>
            </w:pPr>
            <w:r>
              <w:rPr>
                <w:sz w:val="20"/>
                <w:lang w:val="en-CA"/>
              </w:rPr>
              <w:lastRenderedPageBreak/>
              <w:t>9</w:t>
            </w:r>
            <w:r w:rsidR="005552CF" w:rsidRPr="00E47B71">
              <w:rPr>
                <w:sz w:val="20"/>
                <w:lang w:val="en-CA"/>
              </w:rPr>
              <w:t xml:space="preserve">) Agricultural chemicals are purchased from licensed dealers </w:t>
            </w:r>
            <w:r w:rsidR="005552CF" w:rsidRPr="00E47B71">
              <w:rPr>
                <w:sz w:val="20"/>
                <w:szCs w:val="20"/>
                <w:lang w:val="en-CA"/>
              </w:rPr>
              <w:t xml:space="preserve">and receipts are </w:t>
            </w:r>
            <w:r w:rsidR="00724123">
              <w:rPr>
                <w:sz w:val="20"/>
                <w:szCs w:val="20"/>
                <w:lang w:val="en-CA"/>
              </w:rPr>
              <w:t xml:space="preserve">signed and </w:t>
            </w:r>
            <w:r w:rsidR="005552CF" w:rsidRPr="00E47B71">
              <w:rPr>
                <w:sz w:val="20"/>
                <w:szCs w:val="20"/>
                <w:lang w:val="en-CA"/>
              </w:rPr>
              <w:t>kept</w:t>
            </w:r>
            <w:r w:rsidR="005552CF" w:rsidRPr="00E47B71">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3F128C1"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5B56FD2"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C8FA0DC"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D1ADC07" w14:textId="77777777" w:rsidR="005552CF" w:rsidRPr="00E47B71" w:rsidRDefault="005552CF" w:rsidP="00D442BB">
            <w:pPr>
              <w:pStyle w:val="NoSpacing"/>
              <w:jc w:val="center"/>
              <w:rPr>
                <w:sz w:val="16"/>
                <w:lang w:val="en-CA"/>
              </w:rPr>
            </w:pPr>
            <w:r w:rsidRPr="00E47B71">
              <w:rPr>
                <w:sz w:val="16"/>
                <w:lang w:val="en-CA"/>
              </w:rPr>
              <w:t>Receipt</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0A77FD05" w14:textId="77777777" w:rsidR="005552CF" w:rsidRPr="00172F9C" w:rsidRDefault="005552CF" w:rsidP="00D442BB">
            <w:pPr>
              <w:pStyle w:val="NoSpacing"/>
              <w:rPr>
                <w:lang w:val="en-CA"/>
              </w:rPr>
            </w:pPr>
          </w:p>
        </w:tc>
      </w:tr>
      <w:tr w:rsidR="005552CF" w:rsidRPr="00172F9C" w14:paraId="4F62AEAB" w14:textId="77777777" w:rsidTr="001F2A67">
        <w:trPr>
          <w:cantSplit/>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FDA719A" w14:textId="1852FD78" w:rsidR="005552CF" w:rsidRPr="00E47B71" w:rsidRDefault="00C473A9" w:rsidP="008F1A47">
            <w:pPr>
              <w:pStyle w:val="NoSpacing"/>
              <w:rPr>
                <w:sz w:val="20"/>
                <w:lang w:val="en-CA"/>
              </w:rPr>
            </w:pPr>
            <w:r>
              <w:rPr>
                <w:sz w:val="20"/>
                <w:lang w:val="en-CA"/>
              </w:rPr>
              <w:t>10</w:t>
            </w:r>
            <w:r w:rsidR="005552CF" w:rsidRPr="00E47B71">
              <w:rPr>
                <w:sz w:val="20"/>
                <w:lang w:val="en-CA"/>
              </w:rPr>
              <w:t xml:space="preserve">) Agricultural chemicals are registered for use on applicable </w:t>
            </w:r>
            <w:r w:rsidR="00B84D2B">
              <w:rPr>
                <w:sz w:val="20"/>
                <w:lang w:val="en-CA"/>
              </w:rPr>
              <w:t>product</w:t>
            </w:r>
            <w:r w:rsidR="005552CF" w:rsidRPr="00E47B71">
              <w:rPr>
                <w:sz w:val="20"/>
                <w:lang w:val="en-CA"/>
              </w:rPr>
              <w:t xml:space="preserve"> in </w:t>
            </w:r>
            <w:r w:rsidR="008F1A47">
              <w:rPr>
                <w:sz w:val="20"/>
                <w:lang w:val="en-CA"/>
              </w:rPr>
              <w:t>the country where it is grown</w:t>
            </w:r>
            <w:r w:rsidR="008F1A47" w:rsidRPr="00E47B71">
              <w:rPr>
                <w:sz w:val="20"/>
                <w:lang w:val="en-CA"/>
              </w:rPr>
              <w:t xml:space="preserve"> </w:t>
            </w:r>
            <w:r w:rsidR="005552CF" w:rsidRPr="00E47B71">
              <w:rPr>
                <w:sz w:val="20"/>
                <w:szCs w:val="20"/>
                <w:lang w:val="en-CA"/>
              </w:rPr>
              <w:t>or permitted</w:t>
            </w:r>
            <w:r w:rsidR="008F1A47">
              <w:rPr>
                <w:sz w:val="20"/>
                <w:szCs w:val="20"/>
                <w:lang w:val="en-CA"/>
              </w:rPr>
              <w:t xml:space="preserve"> in Canada</w:t>
            </w:r>
            <w:r w:rsidR="005552CF" w:rsidRPr="00E47B71">
              <w:rPr>
                <w:sz w:val="20"/>
                <w:szCs w:val="20"/>
                <w:lang w:val="en-CA"/>
              </w:rPr>
              <w:t xml:space="preserve"> under the Grower Requested Own Use Program or the Own Use Import Program</w:t>
            </w:r>
            <w:r w:rsidR="008F1A47">
              <w:rPr>
                <w:sz w:val="20"/>
                <w:szCs w:val="20"/>
                <w:lang w:val="en-CA"/>
              </w:rPr>
              <w:t>, or permitted under comparable programs in other countries where product is grown</w:t>
            </w:r>
            <w:r w:rsidR="005552CF" w:rsidRPr="00E47B71">
              <w:rPr>
                <w:sz w:val="20"/>
                <w:szCs w:val="20"/>
                <w:lang w:val="en-CA"/>
              </w:rPr>
              <w:t>?</w:t>
            </w:r>
            <w:r w:rsidR="005552CF" w:rsidRPr="00E47B71">
              <w:rPr>
                <w:sz w:val="18"/>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A452AE3"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A8B2FBD"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58B34771"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0C89576" w14:textId="77777777" w:rsidR="005552CF" w:rsidRPr="00E47B71" w:rsidRDefault="005552CF" w:rsidP="00D442BB">
            <w:pPr>
              <w:pStyle w:val="NoSpacing"/>
              <w:jc w:val="center"/>
              <w:rPr>
                <w:sz w:val="16"/>
                <w:lang w:val="en-CA"/>
              </w:rPr>
            </w:pPr>
            <w:r w:rsidRPr="00E47B71">
              <w:rPr>
                <w:sz w:val="16"/>
                <w:lang w:val="en-CA"/>
              </w:rPr>
              <w:t>GROU or OUI Certificate</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A1AC0C8" w14:textId="77777777" w:rsidR="005552CF" w:rsidRPr="00172F9C" w:rsidRDefault="005552CF" w:rsidP="00D442BB">
            <w:pPr>
              <w:pStyle w:val="NoSpacing"/>
              <w:rPr>
                <w:lang w:val="en-CA"/>
              </w:rPr>
            </w:pPr>
          </w:p>
        </w:tc>
      </w:tr>
      <w:tr w:rsidR="005552CF" w:rsidRPr="00172F9C" w14:paraId="0C07C7CE" w14:textId="77777777" w:rsidTr="001F2A67">
        <w:trPr>
          <w:trHeight w:val="506"/>
        </w:trPr>
        <w:tc>
          <w:tcPr>
            <w:tcW w:w="6240" w:type="dxa"/>
            <w:tcBorders>
              <w:top w:val="single" w:sz="18" w:space="0" w:color="000000"/>
              <w:left w:val="single" w:sz="18" w:space="0" w:color="000000"/>
              <w:bottom w:val="single" w:sz="18" w:space="0" w:color="000000"/>
              <w:right w:val="single" w:sz="18" w:space="0" w:color="000000"/>
            </w:tcBorders>
            <w:vAlign w:val="center"/>
          </w:tcPr>
          <w:p w14:paraId="17D3B32F" w14:textId="42D2A33C" w:rsidR="005552CF" w:rsidRPr="00E47B71" w:rsidRDefault="00C473A9" w:rsidP="00D442BB">
            <w:pPr>
              <w:pStyle w:val="NoSpacing"/>
              <w:rPr>
                <w:sz w:val="20"/>
                <w:lang w:val="en-CA"/>
              </w:rPr>
            </w:pPr>
            <w:r>
              <w:rPr>
                <w:sz w:val="20"/>
                <w:lang w:val="en-CA"/>
              </w:rPr>
              <w:t>11</w:t>
            </w:r>
            <w:r w:rsidR="005552CF" w:rsidRPr="00E47B71">
              <w:rPr>
                <w:sz w:val="20"/>
                <w:lang w:val="en-CA"/>
              </w:rPr>
              <w:t>) Agricultural chemicals are mixed and applied according to label directions?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F8DDC7B"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0501C51"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4C5B5420"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6B71D79" w14:textId="77777777" w:rsidR="005552CF" w:rsidRPr="00E47B71" w:rsidRDefault="005552CF" w:rsidP="00D442BB">
            <w:pPr>
              <w:pStyle w:val="NoSpacing"/>
              <w:jc w:val="center"/>
              <w:rPr>
                <w:sz w:val="16"/>
                <w:lang w:val="en-CA"/>
              </w:rPr>
            </w:pPr>
            <w:r w:rsidRPr="00E47B71">
              <w:rPr>
                <w:sz w:val="18"/>
                <w:lang w:val="en-CA"/>
              </w:rPr>
              <w:t xml:space="preserve"> </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9F2A099" w14:textId="77777777" w:rsidR="005552CF" w:rsidRPr="00172F9C" w:rsidRDefault="005552CF" w:rsidP="00D442BB">
            <w:pPr>
              <w:pStyle w:val="NoSpacing"/>
              <w:rPr>
                <w:lang w:val="en-CA"/>
              </w:rPr>
            </w:pPr>
          </w:p>
        </w:tc>
      </w:tr>
      <w:tr w:rsidR="005552CF" w:rsidRPr="00172F9C" w14:paraId="0D296FB8"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188E27C" w14:textId="45DCDEB7" w:rsidR="005552CF" w:rsidRPr="00E47B71" w:rsidDel="003B2CB5" w:rsidRDefault="00C473A9" w:rsidP="008F1A47">
            <w:pPr>
              <w:pStyle w:val="NoSpacing"/>
              <w:rPr>
                <w:sz w:val="20"/>
                <w:lang w:val="en-CA"/>
              </w:rPr>
            </w:pPr>
            <w:r>
              <w:rPr>
                <w:sz w:val="20"/>
                <w:lang w:val="en-CA"/>
              </w:rPr>
              <w:t>12</w:t>
            </w:r>
            <w:r w:rsidR="005552CF" w:rsidRPr="00E47B71">
              <w:rPr>
                <w:sz w:val="20"/>
                <w:lang w:val="en-CA"/>
              </w:rPr>
              <w:t>) Agricultural chemical</w:t>
            </w:r>
            <w:r w:rsidR="008F1A47">
              <w:rPr>
                <w:sz w:val="20"/>
                <w:lang w:val="en-CA"/>
              </w:rPr>
              <w:t xml:space="preserve"> applicator(s) follow</w:t>
            </w:r>
            <w:r w:rsidR="007B03F1">
              <w:rPr>
                <w:sz w:val="20"/>
                <w:lang w:val="en-CA"/>
              </w:rPr>
              <w:t>s</w:t>
            </w:r>
            <w:r w:rsidR="008F1A47">
              <w:rPr>
                <w:sz w:val="20"/>
                <w:lang w:val="en-CA"/>
              </w:rPr>
              <w:t xml:space="preserve"> </w:t>
            </w:r>
            <w:r w:rsidR="008F1A47" w:rsidRPr="008F1A47">
              <w:rPr>
                <w:sz w:val="20"/>
                <w:lang w:val="en-CA"/>
              </w:rPr>
              <w:t>prevailing legislation (e.g., provincial regulations) AND has completed formal training (e.g., online course)</w:t>
            </w:r>
            <w:r w:rsidR="005552CF" w:rsidRPr="00E47B71">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B656ED0"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D58EB25"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741AC27"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D763979" w14:textId="77777777" w:rsidR="005552CF" w:rsidRPr="001867FE" w:rsidDel="008E476A" w:rsidRDefault="005552CF" w:rsidP="00D442BB">
            <w:pPr>
              <w:pStyle w:val="NoSpacing"/>
              <w:jc w:val="center"/>
              <w:rPr>
                <w:sz w:val="16"/>
                <w:szCs w:val="16"/>
                <w:lang w:val="en-CA"/>
              </w:rPr>
            </w:pPr>
            <w:r w:rsidRPr="001867FE">
              <w:rPr>
                <w:sz w:val="16"/>
                <w:szCs w:val="16"/>
                <w:lang w:val="en-CA"/>
              </w:rPr>
              <w:t>License/ Certificate</w:t>
            </w:r>
            <w:r w:rsidR="00E16EB0" w:rsidRPr="001867FE">
              <w:rPr>
                <w:sz w:val="16"/>
                <w:szCs w:val="16"/>
                <w:lang w:val="en-CA"/>
              </w:rPr>
              <w:t>/</w:t>
            </w:r>
            <w:r w:rsidR="001867FE">
              <w:rPr>
                <w:sz w:val="16"/>
                <w:szCs w:val="16"/>
                <w:lang w:val="en-CA"/>
              </w:rPr>
              <w:t xml:space="preserve"> </w:t>
            </w:r>
            <w:r w:rsidR="00E16EB0" w:rsidRPr="001867FE">
              <w:rPr>
                <w:sz w:val="16"/>
                <w:szCs w:val="16"/>
                <w:lang w:val="en-CA"/>
              </w:rPr>
              <w:t>Formal Training Documents</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B87A09D" w14:textId="77777777" w:rsidR="005552CF" w:rsidRPr="00172F9C" w:rsidRDefault="005552CF" w:rsidP="00D442BB">
            <w:pPr>
              <w:pStyle w:val="NoSpacing"/>
              <w:rPr>
                <w:lang w:val="en-CA"/>
              </w:rPr>
            </w:pPr>
          </w:p>
        </w:tc>
      </w:tr>
      <w:tr w:rsidR="005552CF" w:rsidRPr="00172F9C" w14:paraId="5CA84198"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9AFA0AB" w14:textId="004F0D61" w:rsidR="005552CF" w:rsidRPr="00E47B71" w:rsidRDefault="00C473A9" w:rsidP="00D442BB">
            <w:pPr>
              <w:pStyle w:val="NoSpacing"/>
              <w:rPr>
                <w:sz w:val="20"/>
                <w:lang w:val="en-CA"/>
              </w:rPr>
            </w:pPr>
            <w:r>
              <w:rPr>
                <w:sz w:val="20"/>
                <w:lang w:val="en-CA"/>
              </w:rPr>
              <w:t>13</w:t>
            </w:r>
            <w:r w:rsidR="005552CF" w:rsidRPr="00E47B71">
              <w:rPr>
                <w:sz w:val="20"/>
                <w:lang w:val="en-CA"/>
              </w:rPr>
              <w:t xml:space="preserve">) Agricultural chemical application records are kept?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1B363CA"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A08018B"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02FFE13"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C32EACE" w14:textId="77777777" w:rsidR="005552CF" w:rsidRPr="00E47B71" w:rsidRDefault="005552CF" w:rsidP="00D442BB">
            <w:pPr>
              <w:pStyle w:val="NoSpacing"/>
              <w:jc w:val="center"/>
              <w:rPr>
                <w:sz w:val="20"/>
                <w:lang w:val="en-CA"/>
              </w:rPr>
            </w:pPr>
            <w:r w:rsidRPr="00E47B71">
              <w:rPr>
                <w:sz w:val="18"/>
                <w:lang w:val="en-CA"/>
              </w:rPr>
              <w:t>H1,</w:t>
            </w:r>
            <w:r w:rsidRPr="00E47B71">
              <w:rPr>
                <w:sz w:val="20"/>
                <w:lang w:val="en-CA"/>
              </w:rPr>
              <w:t xml:space="preserve"> </w:t>
            </w:r>
          </w:p>
          <w:p w14:paraId="0866BAC1" w14:textId="77777777" w:rsidR="005552CF" w:rsidRPr="00E47B71" w:rsidRDefault="005552CF" w:rsidP="00D442BB">
            <w:pPr>
              <w:pStyle w:val="NoSpacing"/>
              <w:jc w:val="center"/>
              <w:rPr>
                <w:sz w:val="18"/>
                <w:lang w:val="en-CA"/>
              </w:rPr>
            </w:pPr>
            <w:r w:rsidRPr="00E47B71">
              <w:rPr>
                <w:sz w:val="16"/>
                <w:lang w:val="en-CA"/>
              </w:rPr>
              <w:t>H3, P</w:t>
            </w:r>
            <w:r w:rsidR="00E16EB0">
              <w:rPr>
                <w:sz w:val="16"/>
                <w:lang w:val="en-CA"/>
              </w:rPr>
              <w:t>1</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68173063" w14:textId="77777777" w:rsidR="005552CF" w:rsidRPr="00172F9C" w:rsidRDefault="005552CF" w:rsidP="00D442BB">
            <w:pPr>
              <w:pStyle w:val="NoSpacing"/>
              <w:rPr>
                <w:lang w:val="en-CA"/>
              </w:rPr>
            </w:pPr>
          </w:p>
        </w:tc>
      </w:tr>
      <w:tr w:rsidR="005552CF" w:rsidRPr="00172F9C" w14:paraId="7728FF9F"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3DE9592F" w14:textId="4A605905" w:rsidR="005552CF" w:rsidRPr="00E47B71" w:rsidRDefault="00C473A9" w:rsidP="00EB3FDB">
            <w:pPr>
              <w:pStyle w:val="NoSpacing"/>
              <w:rPr>
                <w:sz w:val="20"/>
                <w:lang w:val="en-CA"/>
              </w:rPr>
            </w:pPr>
            <w:r>
              <w:rPr>
                <w:sz w:val="20"/>
                <w:lang w:val="en-CA"/>
              </w:rPr>
              <w:t>14</w:t>
            </w:r>
            <w:r w:rsidR="005552CF" w:rsidRPr="00E47B71">
              <w:rPr>
                <w:sz w:val="20"/>
                <w:lang w:val="en-CA"/>
              </w:rPr>
              <w:t xml:space="preserve">) Agricultural chemicals are stored in dedicated, identified </w:t>
            </w:r>
            <w:r w:rsidR="004E4EA2">
              <w:rPr>
                <w:sz w:val="20"/>
                <w:lang w:val="en-CA"/>
              </w:rPr>
              <w:t>and</w:t>
            </w:r>
            <w:r w:rsidR="005552CF" w:rsidRPr="00E47B71">
              <w:rPr>
                <w:sz w:val="20"/>
                <w:lang w:val="en-CA"/>
              </w:rPr>
              <w:t xml:space="preserve"> locked area(s)?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C0F284E"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C8A1613"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487D934B"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4888D86" w14:textId="77777777" w:rsidR="005552CF" w:rsidRPr="00E47B71"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5AA0906" w14:textId="77777777" w:rsidR="005552CF" w:rsidRPr="00172F9C" w:rsidRDefault="005552CF" w:rsidP="00D442BB">
            <w:pPr>
              <w:pStyle w:val="NoSpacing"/>
              <w:rPr>
                <w:lang w:val="en-CA"/>
              </w:rPr>
            </w:pPr>
          </w:p>
        </w:tc>
      </w:tr>
      <w:tr w:rsidR="005552CF" w:rsidRPr="00172F9C" w14:paraId="51CFD8F8" w14:textId="77777777" w:rsidTr="001F2A67">
        <w:trPr>
          <w:trHeight w:val="576"/>
        </w:trPr>
        <w:tc>
          <w:tcPr>
            <w:tcW w:w="6240" w:type="dxa"/>
            <w:tcBorders>
              <w:top w:val="single" w:sz="18" w:space="0" w:color="000000"/>
              <w:left w:val="single" w:sz="18" w:space="0" w:color="000000"/>
              <w:bottom w:val="single" w:sz="18" w:space="0" w:color="000000"/>
              <w:right w:val="single" w:sz="18" w:space="0" w:color="000000"/>
            </w:tcBorders>
            <w:vAlign w:val="center"/>
          </w:tcPr>
          <w:p w14:paraId="7AE36BCC" w14:textId="61473ECA" w:rsidR="005552CF" w:rsidRPr="00E47B71" w:rsidRDefault="00C473A9" w:rsidP="001867FE">
            <w:pPr>
              <w:pStyle w:val="NoSpacing"/>
              <w:rPr>
                <w:lang w:val="en-CA"/>
              </w:rPr>
            </w:pPr>
            <w:r>
              <w:rPr>
                <w:sz w:val="20"/>
                <w:lang w:val="en-CA"/>
              </w:rPr>
              <w:t>15</w:t>
            </w:r>
            <w:r w:rsidR="005552CF" w:rsidRPr="001867FE">
              <w:rPr>
                <w:sz w:val="20"/>
                <w:lang w:val="en-CA"/>
              </w:rPr>
              <w:t xml:space="preserve">) Agricultural chemicals are stored in a covered, dry/clean area with the integrity of </w:t>
            </w:r>
            <w:r w:rsidR="005552CF" w:rsidRPr="001867FE">
              <w:rPr>
                <w:sz w:val="18"/>
              </w:rPr>
              <w:t>the</w:t>
            </w:r>
            <w:r w:rsidR="005552CF" w:rsidRPr="001867FE">
              <w:rPr>
                <w:sz w:val="20"/>
                <w:lang w:val="en-CA"/>
              </w:rPr>
              <w:t xml:space="preserve"> containers maintained and labels are intact and legible?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1AB66D3"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7946DEB"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4498BDF"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48796AC" w14:textId="77777777" w:rsidR="005552CF" w:rsidRPr="00E47B71"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30AC01DA" w14:textId="77777777" w:rsidR="005552CF" w:rsidRPr="00172F9C" w:rsidRDefault="005552CF" w:rsidP="00D442BB">
            <w:pPr>
              <w:pStyle w:val="NoSpacing"/>
              <w:rPr>
                <w:lang w:val="en-CA"/>
              </w:rPr>
            </w:pPr>
          </w:p>
        </w:tc>
      </w:tr>
      <w:tr w:rsidR="00E47B71" w:rsidRPr="00172F9C" w14:paraId="3E5C9E2C" w14:textId="77777777" w:rsidTr="001F2A67">
        <w:trPr>
          <w:trHeight w:val="390"/>
        </w:trPr>
        <w:tc>
          <w:tcPr>
            <w:tcW w:w="11280" w:type="dxa"/>
            <w:gridSpan w:val="7"/>
            <w:tcBorders>
              <w:top w:val="single" w:sz="18" w:space="0" w:color="000000"/>
              <w:left w:val="single" w:sz="18" w:space="0" w:color="000000"/>
              <w:bottom w:val="single" w:sz="18" w:space="0" w:color="000000"/>
              <w:right w:val="single" w:sz="18" w:space="0" w:color="000000"/>
            </w:tcBorders>
            <w:vAlign w:val="center"/>
          </w:tcPr>
          <w:p w14:paraId="2DC37497" w14:textId="2461E930" w:rsidR="00E47B71" w:rsidRPr="00172F9C" w:rsidRDefault="00E47B71" w:rsidP="003C213E">
            <w:pPr>
              <w:pStyle w:val="NoSpacing"/>
              <w:rPr>
                <w:lang w:val="en-CA"/>
              </w:rPr>
            </w:pPr>
            <w:r w:rsidRPr="00E47B71">
              <w:rPr>
                <w:b/>
                <w:sz w:val="20"/>
                <w:u w:val="single"/>
                <w:lang w:val="en-CA"/>
              </w:rPr>
              <w:t>FOR EXPORTS ONLY</w:t>
            </w:r>
            <w:r w:rsidRPr="00E47B71">
              <w:rPr>
                <w:b/>
                <w:sz w:val="20"/>
                <w:lang w:val="en-CA"/>
              </w:rPr>
              <w:t xml:space="preserve">: </w:t>
            </w:r>
            <w:r w:rsidRPr="00E47B71">
              <w:rPr>
                <w:sz w:val="20"/>
                <w:lang w:val="en-CA"/>
              </w:rPr>
              <w:t>(complete Q.</w:t>
            </w:r>
            <w:r w:rsidR="00C473A9">
              <w:rPr>
                <w:sz w:val="20"/>
                <w:lang w:val="en-CA"/>
              </w:rPr>
              <w:t>16-17</w:t>
            </w:r>
            <w:r w:rsidR="003C213E">
              <w:rPr>
                <w:sz w:val="20"/>
                <w:lang w:val="en-CA"/>
              </w:rPr>
              <w:t>–</w:t>
            </w:r>
            <w:r w:rsidR="00402914">
              <w:rPr>
                <w:sz w:val="20"/>
                <w:lang w:val="en-CA"/>
              </w:rPr>
              <w:t xml:space="preserve"> </w:t>
            </w:r>
            <w:r w:rsidR="003C213E">
              <w:rPr>
                <w:sz w:val="20"/>
                <w:lang w:val="en-CA"/>
              </w:rPr>
              <w:t>Both t</w:t>
            </w:r>
            <w:r w:rsidR="00402914">
              <w:rPr>
                <w:sz w:val="20"/>
                <w:lang w:val="en-CA"/>
              </w:rPr>
              <w:t xml:space="preserve">he </w:t>
            </w:r>
            <w:r w:rsidR="00547137">
              <w:rPr>
                <w:sz w:val="20"/>
                <w:lang w:val="en-CA"/>
              </w:rPr>
              <w:t xml:space="preserve">applicator of the agricultural chemicals and/or the </w:t>
            </w:r>
            <w:r w:rsidR="00402914">
              <w:rPr>
                <w:sz w:val="20"/>
                <w:lang w:val="en-CA"/>
              </w:rPr>
              <w:t>exporter of the product would be responsible for the below questions)</w:t>
            </w:r>
          </w:p>
        </w:tc>
      </w:tr>
      <w:tr w:rsidR="005552CF" w:rsidRPr="00172F9C" w14:paraId="6DECC129" w14:textId="77777777" w:rsidTr="001F2A67">
        <w:trPr>
          <w:trHeight w:val="576"/>
        </w:trPr>
        <w:tc>
          <w:tcPr>
            <w:tcW w:w="6240" w:type="dxa"/>
            <w:tcBorders>
              <w:top w:val="single" w:sz="18" w:space="0" w:color="000000"/>
              <w:left w:val="single" w:sz="18" w:space="0" w:color="000000"/>
              <w:bottom w:val="single" w:sz="18" w:space="0" w:color="000000"/>
              <w:right w:val="single" w:sz="18" w:space="0" w:color="000000"/>
            </w:tcBorders>
            <w:vAlign w:val="center"/>
          </w:tcPr>
          <w:p w14:paraId="022CC53F" w14:textId="77777777" w:rsidR="00EC1E8F" w:rsidRDefault="00EC1E8F" w:rsidP="00D442BB">
            <w:pPr>
              <w:pStyle w:val="NoSpacing"/>
              <w:rPr>
                <w:sz w:val="20"/>
                <w:szCs w:val="20"/>
              </w:rPr>
            </w:pPr>
            <w:r>
              <w:rPr>
                <w:sz w:val="20"/>
                <w:szCs w:val="20"/>
              </w:rPr>
              <w:t>FOR EXPORTS ONLY:</w:t>
            </w:r>
          </w:p>
          <w:p w14:paraId="0A97AB67" w14:textId="7D0E2B5A" w:rsidR="005552CF" w:rsidRPr="00E47B71" w:rsidRDefault="00C473A9" w:rsidP="00A80EDC">
            <w:pPr>
              <w:pStyle w:val="NoSpacing"/>
              <w:rPr>
                <w:sz w:val="20"/>
                <w:lang w:val="en-CA"/>
              </w:rPr>
            </w:pPr>
            <w:r>
              <w:rPr>
                <w:sz w:val="20"/>
                <w:szCs w:val="20"/>
              </w:rPr>
              <w:t>16</w:t>
            </w:r>
            <w:r w:rsidR="005552CF" w:rsidRPr="00E47B71">
              <w:rPr>
                <w:sz w:val="20"/>
                <w:szCs w:val="20"/>
              </w:rPr>
              <w:t xml:space="preserve">) </w:t>
            </w:r>
            <w:r w:rsidR="00B460DE" w:rsidRPr="00E47B71">
              <w:rPr>
                <w:sz w:val="20"/>
                <w:szCs w:val="20"/>
                <w:lang w:val="en-CA"/>
              </w:rPr>
              <w:t>Only chemicals approved for use in the destination market(s) are used</w:t>
            </w:r>
            <w:r w:rsidR="00B30DB1">
              <w:rPr>
                <w:sz w:val="20"/>
                <w:szCs w:val="20"/>
                <w:lang w:val="en-CA"/>
              </w:rPr>
              <w:t xml:space="preserve"> </w:t>
            </w:r>
            <w:r w:rsidR="00B460DE">
              <w:rPr>
                <w:sz w:val="20"/>
                <w:szCs w:val="20"/>
              </w:rPr>
              <w:t xml:space="preserve">and </w:t>
            </w:r>
            <w:r w:rsidR="00B30DB1">
              <w:rPr>
                <w:sz w:val="20"/>
                <w:szCs w:val="20"/>
              </w:rPr>
              <w:t xml:space="preserve">supporting </w:t>
            </w:r>
            <w:r w:rsidR="00B460DE">
              <w:rPr>
                <w:sz w:val="20"/>
                <w:szCs w:val="20"/>
              </w:rPr>
              <w:t>i</w:t>
            </w:r>
            <w:r w:rsidR="005552CF" w:rsidRPr="00E47B71">
              <w:rPr>
                <w:sz w:val="20"/>
                <w:szCs w:val="20"/>
              </w:rPr>
              <w:t>nformation is available about acceptable chemicals in destination markets (e.g., registration for the specific crop, product labels, Maximum Residue Limits, banned lists, etc.)?</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79733A8"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EA5AF6D"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547DFCF"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161E1BE" w14:textId="77777777" w:rsidR="005552CF" w:rsidRPr="00E47B71" w:rsidRDefault="00B460DE" w:rsidP="00D442BB">
            <w:pPr>
              <w:pStyle w:val="NoSpacing"/>
              <w:jc w:val="center"/>
              <w:rPr>
                <w:sz w:val="16"/>
                <w:lang w:val="en-CA"/>
              </w:rPr>
            </w:pPr>
            <w:r>
              <w:rPr>
                <w:sz w:val="16"/>
                <w:lang w:val="en-CA"/>
              </w:rPr>
              <w:t>Supporting Documents</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31DEBD2" w14:textId="77777777" w:rsidR="005552CF" w:rsidRPr="00172F9C" w:rsidRDefault="005552CF" w:rsidP="00D442BB">
            <w:pPr>
              <w:pStyle w:val="NoSpacing"/>
              <w:rPr>
                <w:lang w:val="en-CA"/>
              </w:rPr>
            </w:pPr>
          </w:p>
        </w:tc>
      </w:tr>
      <w:tr w:rsidR="005552CF" w:rsidRPr="00172F9C" w14:paraId="213DB6A3" w14:textId="77777777" w:rsidTr="001F2A67">
        <w:trPr>
          <w:trHeight w:val="576"/>
        </w:trPr>
        <w:tc>
          <w:tcPr>
            <w:tcW w:w="6240" w:type="dxa"/>
            <w:tcBorders>
              <w:top w:val="single" w:sz="18" w:space="0" w:color="000000"/>
              <w:left w:val="single" w:sz="18" w:space="0" w:color="000000"/>
              <w:bottom w:val="single" w:sz="18" w:space="0" w:color="000000"/>
              <w:right w:val="single" w:sz="18" w:space="0" w:color="000000"/>
            </w:tcBorders>
            <w:vAlign w:val="center"/>
          </w:tcPr>
          <w:p w14:paraId="2EBB34FC" w14:textId="77777777" w:rsidR="00EC1E8F" w:rsidRDefault="00EC1E8F" w:rsidP="00D442BB">
            <w:pPr>
              <w:pStyle w:val="BulletChkBx1"/>
              <w:numPr>
                <w:ilvl w:val="0"/>
                <w:numId w:val="0"/>
              </w:numPr>
              <w:rPr>
                <w:rFonts w:cs="Arial"/>
                <w:sz w:val="20"/>
                <w:szCs w:val="20"/>
              </w:rPr>
            </w:pPr>
            <w:r>
              <w:rPr>
                <w:rFonts w:cs="Arial"/>
                <w:sz w:val="20"/>
                <w:szCs w:val="20"/>
              </w:rPr>
              <w:t>FOR EXPORTS ONLY:</w:t>
            </w:r>
          </w:p>
          <w:p w14:paraId="5EEC8162" w14:textId="2B6602E3" w:rsidR="005552CF" w:rsidRPr="00E47B71" w:rsidRDefault="00C473A9" w:rsidP="00D442BB">
            <w:pPr>
              <w:pStyle w:val="BulletChkBx1"/>
              <w:numPr>
                <w:ilvl w:val="0"/>
                <w:numId w:val="0"/>
              </w:numPr>
              <w:rPr>
                <w:sz w:val="20"/>
                <w:szCs w:val="20"/>
              </w:rPr>
            </w:pPr>
            <w:r>
              <w:rPr>
                <w:rFonts w:cs="Arial"/>
                <w:sz w:val="20"/>
                <w:szCs w:val="20"/>
              </w:rPr>
              <w:t>17</w:t>
            </w:r>
            <w:r w:rsidR="005552CF" w:rsidRPr="00E47B71">
              <w:rPr>
                <w:rFonts w:cs="Arial"/>
                <w:sz w:val="20"/>
                <w:szCs w:val="20"/>
              </w:rPr>
              <w:t>) Where customers require agricultural chemical residue testing:</w:t>
            </w:r>
          </w:p>
          <w:p w14:paraId="322C84A3" w14:textId="77777777" w:rsidR="000E3C8D" w:rsidRPr="000E3C8D" w:rsidRDefault="005552CF" w:rsidP="000E3C8D">
            <w:pPr>
              <w:pStyle w:val="BulletChkBx1"/>
              <w:numPr>
                <w:ilvl w:val="1"/>
                <w:numId w:val="16"/>
              </w:numPr>
              <w:tabs>
                <w:tab w:val="clear" w:pos="1080"/>
                <w:tab w:val="num" w:pos="634"/>
              </w:tabs>
              <w:ind w:left="634" w:hanging="284"/>
              <w:rPr>
                <w:sz w:val="20"/>
                <w:szCs w:val="20"/>
              </w:rPr>
            </w:pPr>
            <w:r w:rsidRPr="00E47B71">
              <w:rPr>
                <w:rFonts w:cs="Arial"/>
                <w:sz w:val="20"/>
                <w:szCs w:val="20"/>
              </w:rPr>
              <w:t>Agricultural chemical residues on product do not exceed the published Maximum Residue Limits (MRL) in the destination market(s)?</w:t>
            </w:r>
          </w:p>
          <w:p w14:paraId="70E93A9A" w14:textId="7CEB7304" w:rsidR="005552CF" w:rsidRPr="00E47B71" w:rsidRDefault="005552CF" w:rsidP="000E3C8D">
            <w:pPr>
              <w:pStyle w:val="BulletChkBx1"/>
              <w:numPr>
                <w:ilvl w:val="1"/>
                <w:numId w:val="16"/>
              </w:numPr>
              <w:tabs>
                <w:tab w:val="clear" w:pos="1080"/>
                <w:tab w:val="num" w:pos="634"/>
              </w:tabs>
              <w:ind w:left="634" w:hanging="284"/>
              <w:rPr>
                <w:sz w:val="20"/>
                <w:szCs w:val="20"/>
              </w:rPr>
            </w:pPr>
            <w:r w:rsidRPr="00E47B71">
              <w:rPr>
                <w:rFonts w:cs="Arial"/>
                <w:sz w:val="20"/>
                <w:szCs w:val="20"/>
              </w:rPr>
              <w:t xml:space="preserve">Residue test results are available from an accredited lab </w:t>
            </w:r>
            <w:r w:rsidR="00A92EB2" w:rsidRPr="00A92EB2">
              <w:rPr>
                <w:rFonts w:cs="Arial"/>
                <w:sz w:val="20"/>
                <w:szCs w:val="20"/>
              </w:rPr>
              <w:t>that uses appropriate sampling and testing methods to perform analyses in accordance with the applicable requirements of</w:t>
            </w:r>
            <w:r w:rsidR="00A92EB2">
              <w:rPr>
                <w:rFonts w:cs="Arial"/>
                <w:sz w:val="20"/>
                <w:szCs w:val="20"/>
              </w:rPr>
              <w:t xml:space="preserve"> </w:t>
            </w:r>
            <w:r w:rsidRPr="00E47B71">
              <w:rPr>
                <w:rFonts w:cs="Arial"/>
                <w:sz w:val="20"/>
                <w:szCs w:val="20"/>
              </w:rPr>
              <w:t>ISO</w:t>
            </w:r>
            <w:r w:rsidR="00A92EB2">
              <w:rPr>
                <w:rFonts w:cs="Arial"/>
                <w:sz w:val="20"/>
                <w:szCs w:val="20"/>
              </w:rPr>
              <w:t>/IEC</w:t>
            </w:r>
            <w:r w:rsidRPr="00E47B71">
              <w:rPr>
                <w:rFonts w:cs="Arial"/>
                <w:sz w:val="20"/>
                <w:szCs w:val="20"/>
              </w:rPr>
              <w:t xml:space="preserve"> 17025, or evidence is available demonstrating participation in a third party agricultural chemical residue monitoring system traceable to the farm?</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E7A1A89" w14:textId="77777777" w:rsidR="005552CF" w:rsidRPr="00E47B71"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D58C585" w14:textId="77777777" w:rsidR="005552CF" w:rsidRPr="00E47B71"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19E71A9" w14:textId="77777777" w:rsidR="005552CF" w:rsidRPr="00E47B71"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67B1B10" w14:textId="77777777" w:rsidR="00B460DE" w:rsidRPr="00B460DE" w:rsidRDefault="00DB727E" w:rsidP="00B460DE">
            <w:pPr>
              <w:pStyle w:val="NoSpacing"/>
              <w:jc w:val="center"/>
              <w:rPr>
                <w:sz w:val="16"/>
                <w:lang w:val="en-CA"/>
              </w:rPr>
            </w:pPr>
            <w:r w:rsidRPr="00E47B71">
              <w:rPr>
                <w:sz w:val="16"/>
                <w:lang w:val="en-CA"/>
              </w:rPr>
              <w:t>Test results</w:t>
            </w:r>
            <w:r w:rsidR="00B460DE">
              <w:t xml:space="preserve"> </w:t>
            </w:r>
            <w:r w:rsidR="00B460DE" w:rsidRPr="00B460DE">
              <w:rPr>
                <w:sz w:val="16"/>
                <w:lang w:val="en-CA"/>
              </w:rPr>
              <w:t>and/or</w:t>
            </w:r>
          </w:p>
          <w:p w14:paraId="2BCA1745" w14:textId="77777777" w:rsidR="005552CF" w:rsidRPr="00B460DE" w:rsidRDefault="00B460DE" w:rsidP="00B460DE">
            <w:pPr>
              <w:pStyle w:val="NoSpacing"/>
              <w:jc w:val="center"/>
              <w:rPr>
                <w:sz w:val="16"/>
                <w:lang w:val="en-CA"/>
              </w:rPr>
            </w:pPr>
            <w:r w:rsidRPr="00B460DE">
              <w:rPr>
                <w:sz w:val="16"/>
                <w:lang w:val="en-CA"/>
              </w:rPr>
              <w:t>Supporting Documents</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02EB8AEF" w14:textId="77777777" w:rsidR="005552CF" w:rsidRPr="00172F9C" w:rsidRDefault="005552CF" w:rsidP="00D442BB">
            <w:pPr>
              <w:pStyle w:val="NoSpacing"/>
              <w:rPr>
                <w:lang w:val="en-CA"/>
              </w:rPr>
            </w:pPr>
          </w:p>
        </w:tc>
      </w:tr>
      <w:tr w:rsidR="005552CF" w:rsidRPr="00172F9C" w14:paraId="57186270" w14:textId="77777777" w:rsidTr="001F2A67">
        <w:trPr>
          <w:trHeight w:val="288"/>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7944D74" w14:textId="77777777" w:rsidR="005552CF" w:rsidRPr="00172F9C" w:rsidRDefault="005552CF" w:rsidP="00D442BB">
            <w:pPr>
              <w:pStyle w:val="NoSpacing"/>
              <w:jc w:val="center"/>
              <w:rPr>
                <w:b/>
                <w:sz w:val="20"/>
                <w:lang w:val="en-CA"/>
              </w:rPr>
            </w:pPr>
            <w:r w:rsidRPr="00172F9C">
              <w:rPr>
                <w:b/>
                <w:sz w:val="20"/>
                <w:lang w:val="en-CA"/>
              </w:rPr>
              <w:t>Agricultural Water (Section 7)</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F6C3B7F"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633679B"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D1A7183"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A817E04"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74CC279B"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336ABC9D" w14:textId="77777777" w:rsidTr="001F2A67">
        <w:trPr>
          <w:trHeight w:val="333"/>
        </w:trPr>
        <w:tc>
          <w:tcPr>
            <w:tcW w:w="6240" w:type="dxa"/>
            <w:tcBorders>
              <w:top w:val="single" w:sz="18" w:space="0" w:color="000000"/>
              <w:left w:val="single" w:sz="18" w:space="0" w:color="000000"/>
              <w:bottom w:val="single" w:sz="18" w:space="0" w:color="000000"/>
              <w:right w:val="single" w:sz="18" w:space="0" w:color="000000"/>
            </w:tcBorders>
            <w:vAlign w:val="center"/>
          </w:tcPr>
          <w:p w14:paraId="5D8549B6" w14:textId="77777777" w:rsidR="005552CF" w:rsidRPr="00172F9C" w:rsidRDefault="005552CF" w:rsidP="00D442BB">
            <w:pPr>
              <w:pStyle w:val="NoSpacing"/>
              <w:rPr>
                <w:sz w:val="20"/>
                <w:lang w:val="en-CA"/>
              </w:rPr>
            </w:pPr>
            <w:r w:rsidRPr="00172F9C">
              <w:rPr>
                <w:sz w:val="20"/>
                <w:lang w:val="en-CA"/>
              </w:rPr>
              <w:t>1) Untreated sewage water is used?</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D69C1F4"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D428AA1"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CCD05ED"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0691ADC"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B382184" w14:textId="77777777" w:rsidR="005552CF" w:rsidRPr="00172F9C" w:rsidRDefault="005552CF" w:rsidP="00D442BB">
            <w:pPr>
              <w:pStyle w:val="NoSpacing"/>
              <w:rPr>
                <w:lang w:val="en-CA"/>
              </w:rPr>
            </w:pPr>
          </w:p>
        </w:tc>
      </w:tr>
      <w:tr w:rsidR="005552CF" w:rsidRPr="00172F9C" w14:paraId="0EA3709C" w14:textId="77777777" w:rsidTr="001F2A67">
        <w:trPr>
          <w:trHeight w:val="333"/>
        </w:trPr>
        <w:tc>
          <w:tcPr>
            <w:tcW w:w="6240" w:type="dxa"/>
            <w:tcBorders>
              <w:top w:val="single" w:sz="18" w:space="0" w:color="000000"/>
              <w:left w:val="single" w:sz="18" w:space="0" w:color="000000"/>
              <w:bottom w:val="single" w:sz="18" w:space="0" w:color="000000"/>
              <w:right w:val="single" w:sz="18" w:space="0" w:color="000000"/>
            </w:tcBorders>
            <w:vAlign w:val="center"/>
          </w:tcPr>
          <w:p w14:paraId="20D2B006" w14:textId="77777777" w:rsidR="005552CF" w:rsidRPr="00172F9C" w:rsidRDefault="005552CF" w:rsidP="00D442BB">
            <w:pPr>
              <w:pStyle w:val="NoSpacing"/>
              <w:rPr>
                <w:sz w:val="20"/>
                <w:lang w:val="en-CA"/>
              </w:rPr>
            </w:pPr>
            <w:r w:rsidRPr="00172F9C">
              <w:rPr>
                <w:sz w:val="20"/>
                <w:lang w:val="en-CA"/>
              </w:rPr>
              <w:t xml:space="preserve">2) Water sources have been assessed?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DB7999D"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78D0829"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87EC47E"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244E712"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38617A73" w14:textId="77777777" w:rsidR="005552CF" w:rsidRPr="00172F9C" w:rsidRDefault="005552CF" w:rsidP="00D442BB">
            <w:pPr>
              <w:pStyle w:val="NoSpacing"/>
              <w:rPr>
                <w:lang w:val="en-CA"/>
              </w:rPr>
            </w:pPr>
          </w:p>
        </w:tc>
      </w:tr>
      <w:tr w:rsidR="005552CF" w:rsidRPr="00172F9C" w14:paraId="46AA899A" w14:textId="77777777" w:rsidTr="001F2A67">
        <w:trPr>
          <w:trHeight w:val="279"/>
        </w:trPr>
        <w:tc>
          <w:tcPr>
            <w:tcW w:w="6240" w:type="dxa"/>
            <w:tcBorders>
              <w:top w:val="single" w:sz="18" w:space="0" w:color="000000"/>
              <w:left w:val="single" w:sz="18" w:space="0" w:color="000000"/>
              <w:bottom w:val="single" w:sz="18" w:space="0" w:color="000000"/>
              <w:right w:val="single" w:sz="18" w:space="0" w:color="000000"/>
            </w:tcBorders>
            <w:vAlign w:val="center"/>
          </w:tcPr>
          <w:p w14:paraId="2F23DA8D" w14:textId="77777777" w:rsidR="005552CF" w:rsidRPr="00172F9C" w:rsidRDefault="005552CF" w:rsidP="00D442BB">
            <w:pPr>
              <w:pStyle w:val="NoSpacing"/>
              <w:rPr>
                <w:sz w:val="20"/>
                <w:lang w:val="en-CA"/>
              </w:rPr>
            </w:pPr>
            <w:r w:rsidRPr="00172F9C">
              <w:rPr>
                <w:sz w:val="20"/>
                <w:lang w:val="en-CA"/>
              </w:rPr>
              <w:t>3) If risk is identified, corrective actions and/or preventive measures have been taken?</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D8430D0"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3514A05"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0916CF9"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60E470D"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CC89936" w14:textId="77777777" w:rsidR="005552CF" w:rsidRPr="00172F9C" w:rsidRDefault="005552CF" w:rsidP="00D442BB">
            <w:pPr>
              <w:pStyle w:val="NoSpacing"/>
              <w:rPr>
                <w:lang w:val="en-CA"/>
              </w:rPr>
            </w:pPr>
          </w:p>
        </w:tc>
      </w:tr>
      <w:tr w:rsidR="005552CF" w:rsidRPr="00172F9C" w14:paraId="20666A4A" w14:textId="77777777" w:rsidTr="00193F8B">
        <w:trPr>
          <w:cantSplit/>
          <w:trHeight w:val="279"/>
        </w:trPr>
        <w:tc>
          <w:tcPr>
            <w:tcW w:w="6240" w:type="dxa"/>
            <w:tcBorders>
              <w:top w:val="single" w:sz="18" w:space="0" w:color="000000"/>
              <w:left w:val="single" w:sz="18" w:space="0" w:color="000000"/>
              <w:bottom w:val="single" w:sz="18" w:space="0" w:color="000000"/>
              <w:right w:val="single" w:sz="18" w:space="0" w:color="000000"/>
            </w:tcBorders>
            <w:vAlign w:val="center"/>
          </w:tcPr>
          <w:p w14:paraId="176DC2BF" w14:textId="77777777" w:rsidR="001F7252" w:rsidRDefault="005552CF" w:rsidP="00D442BB">
            <w:pPr>
              <w:pStyle w:val="NoSpacing"/>
              <w:rPr>
                <w:sz w:val="20"/>
                <w:lang w:val="en-CA"/>
              </w:rPr>
            </w:pPr>
            <w:r w:rsidRPr="00172F9C">
              <w:rPr>
                <w:sz w:val="20"/>
                <w:lang w:val="en-CA"/>
              </w:rPr>
              <w:lastRenderedPageBreak/>
              <w:t xml:space="preserve">4) </w:t>
            </w:r>
            <w:r w:rsidRPr="00172F9C">
              <w:rPr>
                <w:b/>
                <w:sz w:val="20"/>
                <w:lang w:val="en-CA"/>
              </w:rPr>
              <w:t>G</w:t>
            </w:r>
            <w:r>
              <w:rPr>
                <w:b/>
                <w:sz w:val="20"/>
                <w:lang w:val="en-CA"/>
              </w:rPr>
              <w:t>REENHOUSE</w:t>
            </w:r>
            <w:r>
              <w:rPr>
                <w:sz w:val="20"/>
                <w:lang w:val="en-CA"/>
              </w:rPr>
              <w:t xml:space="preserve"> </w:t>
            </w:r>
            <w:r w:rsidR="001F7252">
              <w:rPr>
                <w:sz w:val="20"/>
                <w:lang w:val="en-CA"/>
              </w:rPr>
              <w:t>PRODUCT</w:t>
            </w:r>
          </w:p>
          <w:p w14:paraId="68D4DF25" w14:textId="77777777" w:rsidR="001F7252" w:rsidRDefault="001F7252" w:rsidP="00D442BB">
            <w:pPr>
              <w:pStyle w:val="NoSpacing"/>
              <w:rPr>
                <w:sz w:val="20"/>
                <w:lang w:val="en-CA"/>
              </w:rPr>
            </w:pPr>
            <w:r>
              <w:rPr>
                <w:sz w:val="20"/>
                <w:lang w:val="en-CA"/>
              </w:rPr>
              <w:t xml:space="preserve">- </w:t>
            </w:r>
            <w:r w:rsidR="005552CF" w:rsidRPr="00172F9C">
              <w:rPr>
                <w:sz w:val="20"/>
                <w:lang w:val="en-CA"/>
              </w:rPr>
              <w:t xml:space="preserve">potable water </w:t>
            </w:r>
            <w:r>
              <w:rPr>
                <w:sz w:val="20"/>
                <w:lang w:val="en-CA"/>
              </w:rPr>
              <w:t xml:space="preserve">is used </w:t>
            </w:r>
            <w:r w:rsidR="005552CF" w:rsidRPr="00172F9C">
              <w:rPr>
                <w:sz w:val="20"/>
                <w:lang w:val="en-CA"/>
              </w:rPr>
              <w:t>for overhead sprays of agricultural chemicals and for misting</w:t>
            </w:r>
            <w:r>
              <w:rPr>
                <w:sz w:val="20"/>
                <w:lang w:val="en-CA"/>
              </w:rPr>
              <w:t>?</w:t>
            </w:r>
          </w:p>
          <w:p w14:paraId="49816C67" w14:textId="77777777" w:rsidR="005552CF" w:rsidRDefault="001F7252" w:rsidP="00D442BB">
            <w:pPr>
              <w:pStyle w:val="NoSpacing"/>
              <w:rPr>
                <w:sz w:val="20"/>
                <w:lang w:val="en-CA"/>
              </w:rPr>
            </w:pPr>
            <w:r>
              <w:rPr>
                <w:sz w:val="20"/>
                <w:lang w:val="en-CA"/>
              </w:rPr>
              <w:t>- p</w:t>
            </w:r>
            <w:r w:rsidR="005552CF" w:rsidRPr="00172F9C">
              <w:rPr>
                <w:sz w:val="20"/>
                <w:lang w:val="en-CA"/>
              </w:rPr>
              <w:t>otable water is used for irrigation/fertigation/chemigation of leafy greens/fresh herbs?</w:t>
            </w:r>
          </w:p>
          <w:p w14:paraId="05287CB8" w14:textId="77777777" w:rsidR="001F7252" w:rsidRPr="00172F9C" w:rsidRDefault="001F7252" w:rsidP="00D442BB">
            <w:pPr>
              <w:pStyle w:val="NoSpacing"/>
              <w:rPr>
                <w:sz w:val="20"/>
                <w:lang w:val="en-CA"/>
              </w:rPr>
            </w:pPr>
            <w:r>
              <w:rPr>
                <w:sz w:val="20"/>
                <w:lang w:val="en-CA"/>
              </w:rPr>
              <w:t>-potable water is used to fill or replenish ponds used for growing living/floating lettuce</w:t>
            </w:r>
            <w:r w:rsidR="00E41E0A">
              <w:rPr>
                <w:sz w:val="20"/>
                <w:lang w:val="en-CA"/>
              </w:rPr>
              <w:t>/herbs</w:t>
            </w:r>
            <w:r>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D455563"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7E9C028"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D7DAEDA"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9A99F63" w14:textId="77777777" w:rsidR="005552CF" w:rsidRPr="00172F9C" w:rsidRDefault="005552CF" w:rsidP="00D442BB">
            <w:pPr>
              <w:pStyle w:val="NoSpacing"/>
              <w:jc w:val="center"/>
              <w:rPr>
                <w:sz w:val="16"/>
                <w:lang w:val="en-CA"/>
              </w:rPr>
            </w:pPr>
            <w:r w:rsidRPr="00172F9C">
              <w:rPr>
                <w:sz w:val="16"/>
                <w:lang w:val="en-CA"/>
              </w:rPr>
              <w:t>Water tests</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6B5469A9" w14:textId="77777777" w:rsidR="005552CF" w:rsidRPr="00172F9C" w:rsidRDefault="005552CF" w:rsidP="00D442BB">
            <w:pPr>
              <w:pStyle w:val="NoSpacing"/>
              <w:rPr>
                <w:lang w:val="en-CA"/>
              </w:rPr>
            </w:pPr>
          </w:p>
        </w:tc>
      </w:tr>
      <w:tr w:rsidR="00DE0222" w:rsidRPr="00172F9C" w14:paraId="49178094" w14:textId="77777777" w:rsidTr="001F2A67">
        <w:trPr>
          <w:trHeight w:val="279"/>
        </w:trPr>
        <w:tc>
          <w:tcPr>
            <w:tcW w:w="6240" w:type="dxa"/>
            <w:tcBorders>
              <w:top w:val="single" w:sz="18" w:space="0" w:color="000000"/>
              <w:left w:val="single" w:sz="18" w:space="0" w:color="000000"/>
              <w:bottom w:val="single" w:sz="18" w:space="0" w:color="000000"/>
              <w:right w:val="single" w:sz="18" w:space="0" w:color="000000"/>
            </w:tcBorders>
            <w:vAlign w:val="center"/>
          </w:tcPr>
          <w:p w14:paraId="14084FF5" w14:textId="77777777" w:rsidR="00DE0222" w:rsidRPr="00172F9C" w:rsidRDefault="00DE0222" w:rsidP="00D442BB">
            <w:pPr>
              <w:pStyle w:val="NoSpacing"/>
              <w:rPr>
                <w:sz w:val="20"/>
                <w:lang w:val="en-CA"/>
              </w:rPr>
            </w:pPr>
            <w:r>
              <w:rPr>
                <w:sz w:val="20"/>
                <w:lang w:val="en-CA"/>
              </w:rPr>
              <w:t xml:space="preserve">5) </w:t>
            </w:r>
            <w:r w:rsidRPr="00DE0222">
              <w:rPr>
                <w:sz w:val="20"/>
                <w:lang w:val="en-CA"/>
              </w:rPr>
              <w:t xml:space="preserve">If agricultural water is stored the cistern/tank/container has been cleaned </w:t>
            </w:r>
            <w:r w:rsidR="00547137">
              <w:rPr>
                <w:sz w:val="20"/>
                <w:lang w:val="en-CA"/>
              </w:rPr>
              <w:t xml:space="preserve">prior to first use </w:t>
            </w:r>
            <w:r w:rsidR="008F1A47">
              <w:rPr>
                <w:sz w:val="20"/>
                <w:lang w:val="en-CA"/>
              </w:rPr>
              <w:t xml:space="preserve">and the cleaning has been recorded </w:t>
            </w:r>
            <w:r w:rsidRPr="00DE0222">
              <w:rPr>
                <w:sz w:val="20"/>
                <w:lang w:val="en-CA"/>
              </w:rPr>
              <w:t>OR a water test is available?</w:t>
            </w:r>
            <w:r w:rsidR="008F1A47">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DF030E3" w14:textId="77777777" w:rsidR="00DE0222" w:rsidRPr="00172F9C" w:rsidRDefault="00DE0222"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29047DD" w14:textId="77777777" w:rsidR="00DE0222" w:rsidRPr="00172F9C" w:rsidRDefault="00DE0222"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421A322" w14:textId="77777777" w:rsidR="00DE0222" w:rsidRPr="00172F9C" w:rsidRDefault="00DE0222"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97C0B84" w14:textId="77777777" w:rsidR="00DE0222" w:rsidRDefault="008F1A47" w:rsidP="00D442BB">
            <w:pPr>
              <w:pStyle w:val="NoSpacing"/>
              <w:jc w:val="center"/>
              <w:rPr>
                <w:sz w:val="16"/>
                <w:lang w:val="en-CA"/>
              </w:rPr>
            </w:pPr>
            <w:r>
              <w:rPr>
                <w:sz w:val="16"/>
                <w:lang w:val="en-CA"/>
              </w:rPr>
              <w:t>I</w:t>
            </w:r>
          </w:p>
          <w:p w14:paraId="56D2C1AF" w14:textId="77777777" w:rsidR="008F1A47" w:rsidRDefault="008F1A47" w:rsidP="00D442BB">
            <w:pPr>
              <w:pStyle w:val="NoSpacing"/>
              <w:jc w:val="center"/>
              <w:rPr>
                <w:sz w:val="16"/>
                <w:lang w:val="en-CA"/>
              </w:rPr>
            </w:pPr>
            <w:r>
              <w:rPr>
                <w:sz w:val="16"/>
                <w:lang w:val="en-CA"/>
              </w:rPr>
              <w:t>Written Instructions</w:t>
            </w:r>
          </w:p>
          <w:p w14:paraId="6E5D44A4" w14:textId="77777777" w:rsidR="008F1A47" w:rsidRPr="00172F9C" w:rsidRDefault="008F1A47" w:rsidP="00D442BB">
            <w:pPr>
              <w:pStyle w:val="NoSpacing"/>
              <w:jc w:val="center"/>
              <w:rPr>
                <w:sz w:val="16"/>
                <w:lang w:val="en-CA"/>
              </w:rPr>
            </w:pPr>
            <w:r>
              <w:rPr>
                <w:sz w:val="16"/>
                <w:lang w:val="en-CA"/>
              </w:rPr>
              <w:t>Water Test</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0B1F4144" w14:textId="77777777" w:rsidR="00DE0222" w:rsidRPr="00172F9C" w:rsidRDefault="00DE0222" w:rsidP="00D442BB">
            <w:pPr>
              <w:pStyle w:val="NoSpacing"/>
              <w:rPr>
                <w:lang w:val="en-CA"/>
              </w:rPr>
            </w:pPr>
          </w:p>
        </w:tc>
      </w:tr>
      <w:tr w:rsidR="005552CF" w:rsidRPr="00172F9C" w14:paraId="363D90CC" w14:textId="77777777" w:rsidTr="001F2A67">
        <w:trPr>
          <w:trHeight w:val="279"/>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5AC946B" w14:textId="77777777" w:rsidR="005552CF" w:rsidRPr="00172F9C" w:rsidRDefault="005552CF" w:rsidP="00D442BB">
            <w:pPr>
              <w:pStyle w:val="NoSpacing"/>
              <w:jc w:val="center"/>
              <w:rPr>
                <w:b/>
                <w:sz w:val="20"/>
                <w:lang w:val="en-CA"/>
              </w:rPr>
            </w:pPr>
            <w:r w:rsidRPr="00172F9C">
              <w:rPr>
                <w:b/>
                <w:sz w:val="20"/>
                <w:lang w:val="en-CA"/>
              </w:rPr>
              <w:t>Equipment (Section 8)</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8C6A0DD"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7162FE1"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9378C4E"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30E3D58"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54540480"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0D14E87E"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2E8BAF9" w14:textId="77777777" w:rsidR="005552CF" w:rsidRPr="00172F9C" w:rsidRDefault="005552CF" w:rsidP="00803556">
            <w:pPr>
              <w:pStyle w:val="NoSpacing"/>
              <w:rPr>
                <w:sz w:val="20"/>
                <w:lang w:val="en-CA"/>
              </w:rPr>
            </w:pPr>
            <w:r w:rsidRPr="00172F9C">
              <w:rPr>
                <w:sz w:val="20"/>
                <w:lang w:val="en-CA"/>
              </w:rPr>
              <w:t xml:space="preserve">1) </w:t>
            </w:r>
            <w:r w:rsidRPr="00172F9C">
              <w:rPr>
                <w:b/>
                <w:sz w:val="20"/>
                <w:lang w:val="en-CA"/>
              </w:rPr>
              <w:t>Production site</w:t>
            </w:r>
            <w:r w:rsidRPr="00172F9C">
              <w:rPr>
                <w:sz w:val="20"/>
                <w:lang w:val="en-CA"/>
              </w:rPr>
              <w:t xml:space="preserve"> equipment is inspected before use</w:t>
            </w:r>
            <w:r w:rsidR="009021E9">
              <w:rPr>
                <w:sz w:val="20"/>
                <w:lang w:val="en-CA"/>
              </w:rPr>
              <w:t>, cleaned when in use</w:t>
            </w:r>
            <w:r w:rsidRPr="00172F9C">
              <w:rPr>
                <w:sz w:val="20"/>
                <w:lang w:val="en-CA"/>
              </w:rPr>
              <w:t xml:space="preserve"> and condition does not contribute to contamination of product?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559CCA1"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10C252A"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9FA8C96"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BEFFF2D"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11D5363" w14:textId="77777777" w:rsidR="005552CF" w:rsidRPr="00172F9C" w:rsidRDefault="005552CF" w:rsidP="00D442BB">
            <w:pPr>
              <w:pStyle w:val="NoSpacing"/>
              <w:rPr>
                <w:lang w:val="en-CA"/>
              </w:rPr>
            </w:pPr>
          </w:p>
        </w:tc>
      </w:tr>
      <w:tr w:rsidR="005552CF" w:rsidRPr="00172F9C" w14:paraId="35228E5F" w14:textId="77777777" w:rsidTr="001F2A67">
        <w:trPr>
          <w:cantSplit/>
          <w:trHeight w:val="824"/>
        </w:trPr>
        <w:tc>
          <w:tcPr>
            <w:tcW w:w="6240" w:type="dxa"/>
            <w:tcBorders>
              <w:top w:val="single" w:sz="18" w:space="0" w:color="000000"/>
              <w:left w:val="single" w:sz="18" w:space="0" w:color="000000"/>
              <w:bottom w:val="single" w:sz="18" w:space="0" w:color="000000"/>
              <w:right w:val="single" w:sz="18" w:space="0" w:color="000000"/>
            </w:tcBorders>
            <w:vAlign w:val="center"/>
          </w:tcPr>
          <w:p w14:paraId="7627D00F" w14:textId="77777777" w:rsidR="005552CF" w:rsidRPr="00172F9C" w:rsidRDefault="005552CF" w:rsidP="00D442BB">
            <w:pPr>
              <w:pStyle w:val="NoSpacing"/>
              <w:rPr>
                <w:sz w:val="20"/>
                <w:lang w:val="en-CA"/>
              </w:rPr>
            </w:pPr>
            <w:r w:rsidRPr="00172F9C">
              <w:rPr>
                <w:sz w:val="20"/>
                <w:lang w:val="en-CA"/>
              </w:rPr>
              <w:t xml:space="preserve">2) Records are kept of production site equipment cleaning, inspection and maintenance, when in use </w:t>
            </w:r>
            <w:r w:rsidR="005B233A">
              <w:rPr>
                <w:sz w:val="20"/>
                <w:lang w:val="en-CA"/>
              </w:rPr>
              <w:t xml:space="preserve">and </w:t>
            </w:r>
            <w:r w:rsidRPr="00172F9C">
              <w:rPr>
                <w:sz w:val="20"/>
                <w:lang w:val="en-CA"/>
              </w:rPr>
              <w:t>at the appropriate frequency?</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065C8AE"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BD0B785"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11D29FA"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6E052A8" w14:textId="6753C370" w:rsidR="005552CF" w:rsidRDefault="005552CF" w:rsidP="00D442BB">
            <w:pPr>
              <w:pStyle w:val="NoSpacing"/>
              <w:jc w:val="center"/>
              <w:rPr>
                <w:sz w:val="16"/>
                <w:lang w:val="en-CA"/>
              </w:rPr>
            </w:pPr>
            <w:r w:rsidRPr="00172F9C">
              <w:rPr>
                <w:sz w:val="16"/>
                <w:lang w:val="en-CA"/>
              </w:rPr>
              <w:t>I</w:t>
            </w:r>
          </w:p>
          <w:p w14:paraId="137D8020" w14:textId="2A30DAD8" w:rsidR="005675FE" w:rsidRDefault="005675FE" w:rsidP="00D442BB">
            <w:pPr>
              <w:pStyle w:val="NoSpacing"/>
              <w:jc w:val="center"/>
              <w:rPr>
                <w:sz w:val="16"/>
                <w:lang w:val="en-CA"/>
              </w:rPr>
            </w:pPr>
            <w:r>
              <w:rPr>
                <w:sz w:val="16"/>
                <w:lang w:val="en-CA"/>
              </w:rPr>
              <w:t>SOP</w:t>
            </w:r>
          </w:p>
          <w:p w14:paraId="56CFD404" w14:textId="77777777" w:rsidR="0048336F" w:rsidRPr="00172F9C" w:rsidRDefault="0048336F" w:rsidP="00D442BB">
            <w:pPr>
              <w:pStyle w:val="NoSpacing"/>
              <w:jc w:val="center"/>
              <w:rPr>
                <w:sz w:val="16"/>
                <w:lang w:val="en-CA"/>
              </w:rPr>
            </w:pPr>
            <w:r>
              <w:rPr>
                <w:sz w:val="16"/>
                <w:lang w:val="en-CA"/>
              </w:rPr>
              <w:t>SSOP</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E058740" w14:textId="77777777" w:rsidR="005552CF" w:rsidRPr="00172F9C" w:rsidRDefault="005552CF" w:rsidP="00D442BB">
            <w:pPr>
              <w:pStyle w:val="NoSpacing"/>
              <w:rPr>
                <w:lang w:val="en-CA"/>
              </w:rPr>
            </w:pPr>
          </w:p>
        </w:tc>
      </w:tr>
      <w:tr w:rsidR="005552CF" w:rsidRPr="00172F9C" w14:paraId="504E545F" w14:textId="77777777" w:rsidTr="001F2A67">
        <w:trPr>
          <w:trHeight w:val="1049"/>
        </w:trPr>
        <w:tc>
          <w:tcPr>
            <w:tcW w:w="6240" w:type="dxa"/>
            <w:tcBorders>
              <w:top w:val="single" w:sz="18" w:space="0" w:color="000000"/>
              <w:left w:val="single" w:sz="18" w:space="0" w:color="000000"/>
              <w:bottom w:val="single" w:sz="18" w:space="0" w:color="000000"/>
              <w:right w:val="single" w:sz="18" w:space="0" w:color="000000"/>
            </w:tcBorders>
            <w:vAlign w:val="center"/>
          </w:tcPr>
          <w:p w14:paraId="09BCB08D" w14:textId="77777777" w:rsidR="005552CF" w:rsidRPr="00172F9C" w:rsidRDefault="005552CF" w:rsidP="00D442BB">
            <w:pPr>
              <w:pStyle w:val="NoSpacing"/>
              <w:rPr>
                <w:sz w:val="20"/>
                <w:lang w:val="en-CA"/>
              </w:rPr>
            </w:pPr>
            <w:r w:rsidRPr="00172F9C">
              <w:rPr>
                <w:sz w:val="20"/>
                <w:lang w:val="en-CA"/>
              </w:rPr>
              <w:t xml:space="preserve">3) Agricultural chemical application equipment (in both the production site and building) </w:t>
            </w:r>
            <w:r w:rsidR="009021E9">
              <w:rPr>
                <w:sz w:val="20"/>
                <w:lang w:val="en-CA"/>
              </w:rPr>
              <w:t>is</w:t>
            </w:r>
            <w:r w:rsidRPr="00172F9C">
              <w:rPr>
                <w:sz w:val="20"/>
                <w:lang w:val="en-CA"/>
              </w:rPr>
              <w:t xml:space="preserve"> calibrated</w:t>
            </w:r>
            <w:r w:rsidR="0048336F">
              <w:rPr>
                <w:sz w:val="20"/>
                <w:lang w:val="en-CA"/>
              </w:rPr>
              <w:t xml:space="preserve"> according to written instructions</w:t>
            </w:r>
            <w:r w:rsidRPr="00172F9C">
              <w:rPr>
                <w:sz w:val="20"/>
                <w:lang w:val="en-CA"/>
              </w:rPr>
              <w:t xml:space="preserve"> and records kept?</w:t>
            </w:r>
            <w:r w:rsidR="005B233A">
              <w:rPr>
                <w:sz w:val="20"/>
                <w:lang w:val="en-CA"/>
              </w:rPr>
              <w:t xml:space="preserve"> This includes scales for weighing chemicals.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6CDC320"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EC37B6A"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C6274B6"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82456D7" w14:textId="77777777" w:rsidR="005552CF" w:rsidRDefault="005552CF" w:rsidP="00D442BB">
            <w:pPr>
              <w:pStyle w:val="NoSpacing"/>
              <w:jc w:val="center"/>
              <w:rPr>
                <w:sz w:val="20"/>
                <w:lang w:val="en-CA"/>
              </w:rPr>
            </w:pPr>
            <w:r w:rsidRPr="00172F9C">
              <w:rPr>
                <w:sz w:val="20"/>
                <w:lang w:val="en-CA"/>
              </w:rPr>
              <w:t>I</w:t>
            </w:r>
          </w:p>
          <w:p w14:paraId="45243F29" w14:textId="77777777" w:rsidR="00420EB5" w:rsidRPr="00942273" w:rsidRDefault="00420EB5" w:rsidP="00D442BB">
            <w:pPr>
              <w:pStyle w:val="NoSpacing"/>
              <w:jc w:val="center"/>
              <w:rPr>
                <w:sz w:val="18"/>
                <w:szCs w:val="18"/>
                <w:lang w:val="en-CA"/>
              </w:rPr>
            </w:pPr>
            <w:r w:rsidRPr="00942273">
              <w:rPr>
                <w:sz w:val="18"/>
                <w:szCs w:val="18"/>
                <w:lang w:val="en-CA"/>
              </w:rPr>
              <w:t>Instructions Detailed Results</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A97E58F" w14:textId="77777777" w:rsidR="005552CF" w:rsidRPr="00172F9C" w:rsidRDefault="005552CF" w:rsidP="00D442BB">
            <w:pPr>
              <w:pStyle w:val="NoSpacing"/>
              <w:rPr>
                <w:lang w:val="en-CA"/>
              </w:rPr>
            </w:pPr>
          </w:p>
        </w:tc>
      </w:tr>
      <w:tr w:rsidR="005552CF" w:rsidRPr="00172F9C" w14:paraId="552A8D3D" w14:textId="77777777" w:rsidTr="001F2A67">
        <w:trPr>
          <w:trHeight w:val="781"/>
        </w:trPr>
        <w:tc>
          <w:tcPr>
            <w:tcW w:w="6240" w:type="dxa"/>
            <w:tcBorders>
              <w:top w:val="single" w:sz="18" w:space="0" w:color="000000"/>
              <w:left w:val="single" w:sz="18" w:space="0" w:color="000000"/>
              <w:bottom w:val="single" w:sz="18" w:space="0" w:color="000000"/>
              <w:right w:val="single" w:sz="18" w:space="0" w:color="000000"/>
            </w:tcBorders>
            <w:vAlign w:val="center"/>
          </w:tcPr>
          <w:p w14:paraId="6807ADE8" w14:textId="77777777" w:rsidR="005552CF" w:rsidRPr="00172F9C" w:rsidRDefault="005552CF" w:rsidP="00D442BB">
            <w:pPr>
              <w:pStyle w:val="NoSpacing"/>
              <w:rPr>
                <w:sz w:val="20"/>
                <w:lang w:val="en-CA"/>
              </w:rPr>
            </w:pPr>
            <w:r w:rsidRPr="00172F9C">
              <w:rPr>
                <w:sz w:val="20"/>
                <w:lang w:val="en-CA"/>
              </w:rPr>
              <w:t>4) Agricultural chemical application equipment is cleaned, used for mixing, rinsed or flushed where production sites and/or water sources may not become contaminated?</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9A77E9E"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9B124FF"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BE55448"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7DF1B8F"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53108C7" w14:textId="77777777" w:rsidR="005552CF" w:rsidRPr="00172F9C" w:rsidRDefault="005552CF" w:rsidP="00D442BB">
            <w:pPr>
              <w:pStyle w:val="NoSpacing"/>
              <w:rPr>
                <w:lang w:val="en-CA"/>
              </w:rPr>
            </w:pPr>
          </w:p>
        </w:tc>
      </w:tr>
      <w:tr w:rsidR="005552CF" w:rsidRPr="00172F9C" w14:paraId="0382AD46"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C7939EC" w14:textId="77777777" w:rsidR="005552CF" w:rsidRPr="00172F9C" w:rsidRDefault="005552CF" w:rsidP="00D442BB">
            <w:pPr>
              <w:pStyle w:val="NoSpacing"/>
              <w:rPr>
                <w:sz w:val="20"/>
                <w:lang w:val="en-CA"/>
              </w:rPr>
            </w:pPr>
            <w:r w:rsidRPr="00172F9C">
              <w:rPr>
                <w:sz w:val="20"/>
                <w:lang w:val="en-CA"/>
              </w:rPr>
              <w:t xml:space="preserve">5) A </w:t>
            </w:r>
            <w:r w:rsidR="004A1405">
              <w:rPr>
                <w:sz w:val="20"/>
                <w:lang w:val="en-CA"/>
              </w:rPr>
              <w:t>device/</w:t>
            </w:r>
            <w:r w:rsidRPr="00172F9C">
              <w:rPr>
                <w:sz w:val="20"/>
                <w:lang w:val="en-CA"/>
              </w:rPr>
              <w:t>method is used to prevent backflow from agricultural chemical application equipment into water sources</w:t>
            </w:r>
            <w:r w:rsidR="005B233A">
              <w:rPr>
                <w:sz w:val="20"/>
                <w:lang w:val="en-CA"/>
              </w:rPr>
              <w:t xml:space="preserve"> or production sites</w:t>
            </w:r>
            <w:r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1AFE7A1"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455DD9C"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D238682"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6EC0517"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678C115B" w14:textId="77777777" w:rsidR="005552CF" w:rsidRPr="00172F9C" w:rsidRDefault="005552CF" w:rsidP="00D442BB">
            <w:pPr>
              <w:pStyle w:val="NoSpacing"/>
              <w:rPr>
                <w:lang w:val="en-CA"/>
              </w:rPr>
            </w:pPr>
          </w:p>
        </w:tc>
      </w:tr>
      <w:tr w:rsidR="005552CF" w:rsidRPr="00172F9C" w14:paraId="70DA5CAE" w14:textId="77777777" w:rsidTr="001F2A67">
        <w:trPr>
          <w:cantSplit/>
          <w:trHeight w:val="765"/>
        </w:trPr>
        <w:tc>
          <w:tcPr>
            <w:tcW w:w="6240" w:type="dxa"/>
            <w:tcBorders>
              <w:top w:val="single" w:sz="18" w:space="0" w:color="000000"/>
              <w:left w:val="single" w:sz="18" w:space="0" w:color="000000"/>
              <w:bottom w:val="single" w:sz="18" w:space="0" w:color="000000"/>
              <w:right w:val="single" w:sz="18" w:space="0" w:color="000000"/>
            </w:tcBorders>
            <w:vAlign w:val="center"/>
          </w:tcPr>
          <w:p w14:paraId="473E0868" w14:textId="368A92B4" w:rsidR="005552CF" w:rsidRPr="00172F9C" w:rsidRDefault="005552CF" w:rsidP="00ED78D9">
            <w:pPr>
              <w:pStyle w:val="NoSpacing"/>
              <w:rPr>
                <w:sz w:val="20"/>
                <w:lang w:val="en-CA"/>
              </w:rPr>
            </w:pPr>
            <w:r w:rsidRPr="00172F9C">
              <w:rPr>
                <w:sz w:val="20"/>
                <w:lang w:val="en-CA"/>
              </w:rPr>
              <w:t xml:space="preserve">6) Hand-held cutting and trimming </w:t>
            </w:r>
            <w:r w:rsidR="00A80EDC" w:rsidRPr="00172F9C">
              <w:rPr>
                <w:sz w:val="20"/>
                <w:lang w:val="en-CA"/>
              </w:rPr>
              <w:t>tools</w:t>
            </w:r>
            <w:r w:rsidR="00A80EDC">
              <w:rPr>
                <w:sz w:val="20"/>
                <w:lang w:val="en-CA"/>
              </w:rPr>
              <w:t xml:space="preserve"> </w:t>
            </w:r>
            <w:r w:rsidR="00A80EDC" w:rsidRPr="00172F9C">
              <w:rPr>
                <w:sz w:val="20"/>
                <w:lang w:val="en-CA"/>
              </w:rPr>
              <w:t>in</w:t>
            </w:r>
            <w:r>
              <w:rPr>
                <w:sz w:val="20"/>
                <w:lang w:val="en-CA"/>
              </w:rPr>
              <w:t xml:space="preserve"> direct contact with product </w:t>
            </w:r>
            <w:r w:rsidRPr="00172F9C">
              <w:rPr>
                <w:sz w:val="20"/>
                <w:lang w:val="en-CA"/>
              </w:rPr>
              <w:t>are non-retractable</w:t>
            </w:r>
            <w:r>
              <w:rPr>
                <w:sz w:val="20"/>
                <w:lang w:val="en-CA"/>
              </w:rPr>
              <w:t>?</w:t>
            </w:r>
            <w:r w:rsidRPr="00172F9C">
              <w:rPr>
                <w:sz w:val="20"/>
                <w:lang w:val="en-CA"/>
              </w:rPr>
              <w:t xml:space="preserve"> (Greenhouse </w:t>
            </w:r>
            <w:r w:rsidR="005B233A">
              <w:rPr>
                <w:sz w:val="20"/>
                <w:lang w:val="en-CA"/>
              </w:rPr>
              <w:t>operations</w:t>
            </w:r>
            <w:r w:rsidRPr="00172F9C">
              <w:rPr>
                <w:sz w:val="20"/>
                <w:lang w:val="en-CA"/>
              </w:rPr>
              <w:t xml:space="preserve"> may use retractable knives but have a</w:t>
            </w:r>
            <w:r>
              <w:rPr>
                <w:sz w:val="20"/>
                <w:lang w:val="en-CA"/>
              </w:rPr>
              <w:t xml:space="preserve"> written procedure to control the risk.)</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1D55D8A"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1725637"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A62691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C65E9BA"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CC446BB" w14:textId="77777777" w:rsidR="005552CF" w:rsidRPr="00172F9C" w:rsidRDefault="005552CF" w:rsidP="00D442BB">
            <w:pPr>
              <w:pStyle w:val="NoSpacing"/>
              <w:rPr>
                <w:lang w:val="en-CA"/>
              </w:rPr>
            </w:pPr>
          </w:p>
        </w:tc>
      </w:tr>
      <w:tr w:rsidR="005552CF" w:rsidRPr="00172F9C" w14:paraId="346E5741" w14:textId="77777777" w:rsidTr="001F2A67">
        <w:trPr>
          <w:trHeight w:val="563"/>
        </w:trPr>
        <w:tc>
          <w:tcPr>
            <w:tcW w:w="6240" w:type="dxa"/>
            <w:tcBorders>
              <w:top w:val="single" w:sz="18" w:space="0" w:color="000000"/>
              <w:left w:val="single" w:sz="18" w:space="0" w:color="000000"/>
              <w:bottom w:val="single" w:sz="18" w:space="0" w:color="000000"/>
              <w:right w:val="single" w:sz="18" w:space="0" w:color="000000"/>
            </w:tcBorders>
            <w:vAlign w:val="center"/>
          </w:tcPr>
          <w:p w14:paraId="04227CDF" w14:textId="7D2AD176" w:rsidR="005552CF" w:rsidRPr="00172F9C" w:rsidRDefault="005552CF" w:rsidP="00D442BB">
            <w:pPr>
              <w:pStyle w:val="NoSpacing"/>
              <w:rPr>
                <w:sz w:val="20"/>
                <w:lang w:val="en-CA"/>
              </w:rPr>
            </w:pPr>
            <w:r w:rsidRPr="00172F9C">
              <w:rPr>
                <w:sz w:val="20"/>
                <w:lang w:val="en-CA"/>
              </w:rPr>
              <w:t xml:space="preserve">7) Hand-held cutting and trimming tools </w:t>
            </w:r>
            <w:r>
              <w:rPr>
                <w:sz w:val="20"/>
                <w:lang w:val="en-CA"/>
              </w:rPr>
              <w:t xml:space="preserve">in direct contact with product </w:t>
            </w:r>
            <w:r w:rsidR="00ED78D9">
              <w:rPr>
                <w:sz w:val="20"/>
                <w:lang w:val="en-CA"/>
              </w:rPr>
              <w:t>(and the tool’s case/sheath/cover)</w:t>
            </w:r>
            <w:r w:rsidR="00ED78D9" w:rsidRPr="00172F9C">
              <w:rPr>
                <w:sz w:val="20"/>
                <w:lang w:val="en-CA"/>
              </w:rPr>
              <w:t xml:space="preserve"> </w:t>
            </w:r>
            <w:r w:rsidRPr="00172F9C">
              <w:rPr>
                <w:sz w:val="20"/>
                <w:lang w:val="en-CA"/>
              </w:rPr>
              <w:t xml:space="preserve">are </w:t>
            </w:r>
            <w:r w:rsidR="00A80EDC">
              <w:rPr>
                <w:sz w:val="20"/>
                <w:lang w:val="en-CA"/>
              </w:rPr>
              <w:t xml:space="preserve">properly </w:t>
            </w:r>
            <w:r w:rsidRPr="00172F9C">
              <w:rPr>
                <w:sz w:val="20"/>
                <w:lang w:val="en-CA"/>
              </w:rPr>
              <w:t>cleaned daily</w:t>
            </w:r>
            <w:r w:rsidR="005B233A">
              <w:rPr>
                <w:sz w:val="20"/>
                <w:lang w:val="en-CA"/>
              </w:rPr>
              <w:t xml:space="preserve"> </w:t>
            </w:r>
            <w:r w:rsidR="009021E9">
              <w:rPr>
                <w:sz w:val="20"/>
                <w:lang w:val="en-CA"/>
              </w:rPr>
              <w:t xml:space="preserve">before use </w:t>
            </w:r>
            <w:r w:rsidR="005B233A">
              <w:rPr>
                <w:sz w:val="20"/>
                <w:lang w:val="en-CA"/>
              </w:rPr>
              <w:t>and this is recorded</w:t>
            </w:r>
            <w:r w:rsidR="009021E9">
              <w:rPr>
                <w:sz w:val="20"/>
                <w:lang w:val="en-CA"/>
              </w:rPr>
              <w:t xml:space="preserve"> daily</w:t>
            </w:r>
            <w:r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A1D1BA7"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9BAA8B1"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58E64BAA"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3D0611C" w14:textId="77777777" w:rsidR="005552CF" w:rsidRDefault="005B233A" w:rsidP="00D442BB">
            <w:pPr>
              <w:pStyle w:val="NoSpacing"/>
              <w:jc w:val="center"/>
              <w:rPr>
                <w:sz w:val="16"/>
                <w:lang w:val="en-CA"/>
              </w:rPr>
            </w:pPr>
            <w:r>
              <w:rPr>
                <w:sz w:val="16"/>
                <w:lang w:val="en-CA"/>
              </w:rPr>
              <w:t>I</w:t>
            </w:r>
          </w:p>
          <w:p w14:paraId="15F1AFE6" w14:textId="5B46A6EB" w:rsidR="00A80EDC" w:rsidRPr="00172F9C" w:rsidRDefault="00A80EDC"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3F5B6AF" w14:textId="77777777" w:rsidR="005552CF" w:rsidRPr="00172F9C" w:rsidRDefault="005552CF" w:rsidP="00D442BB">
            <w:pPr>
              <w:pStyle w:val="NoSpacing"/>
              <w:rPr>
                <w:lang w:val="en-CA"/>
              </w:rPr>
            </w:pPr>
          </w:p>
        </w:tc>
      </w:tr>
      <w:tr w:rsidR="00803B77" w:rsidRPr="00172F9C" w14:paraId="69260F44" w14:textId="77777777" w:rsidTr="001F2A67">
        <w:trPr>
          <w:trHeight w:val="754"/>
        </w:trPr>
        <w:tc>
          <w:tcPr>
            <w:tcW w:w="6240" w:type="dxa"/>
            <w:tcBorders>
              <w:top w:val="single" w:sz="18" w:space="0" w:color="000000"/>
              <w:left w:val="single" w:sz="18" w:space="0" w:color="000000"/>
              <w:bottom w:val="single" w:sz="18" w:space="0" w:color="000000"/>
              <w:right w:val="single" w:sz="18" w:space="0" w:color="000000"/>
            </w:tcBorders>
            <w:vAlign w:val="center"/>
          </w:tcPr>
          <w:p w14:paraId="08161FE0" w14:textId="5A6B6A5A" w:rsidR="00803B77" w:rsidRPr="00172F9C" w:rsidRDefault="00803B77" w:rsidP="004502B3">
            <w:pPr>
              <w:pStyle w:val="NoSpacing"/>
              <w:rPr>
                <w:sz w:val="20"/>
                <w:lang w:val="en-CA"/>
              </w:rPr>
            </w:pPr>
            <w:r>
              <w:rPr>
                <w:sz w:val="20"/>
                <w:lang w:val="en-CA"/>
              </w:rPr>
              <w:t>8) Hoses for potable water uses have ends kept up off the ground, are stored in a way that prevents contamination, and are flushed out before EACH use</w:t>
            </w:r>
            <w:r w:rsidR="0048336F">
              <w:rPr>
                <w:sz w:val="20"/>
                <w:lang w:val="en-CA"/>
              </w:rPr>
              <w:t xml:space="preserve"> (in both the production site and buildings)</w:t>
            </w:r>
            <w:r w:rsidR="004502B3">
              <w:rPr>
                <w:sz w:val="20"/>
                <w:lang w:val="en-CA"/>
              </w:rPr>
              <w:t>?</w:t>
            </w:r>
            <w:r>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3D17DE2" w14:textId="77777777" w:rsidR="00803B77" w:rsidRPr="00172F9C" w:rsidRDefault="00803B77"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6D73912" w14:textId="77777777" w:rsidR="00803B77" w:rsidRPr="00172F9C" w:rsidRDefault="00803B77"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9B52595" w14:textId="77777777" w:rsidR="00803B77" w:rsidRPr="00172F9C" w:rsidRDefault="00803B77"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56F87E4" w14:textId="77777777" w:rsidR="00803B77" w:rsidRDefault="00803B77"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2BD0999" w14:textId="77777777" w:rsidR="00803B77" w:rsidRPr="00172F9C" w:rsidRDefault="00803B77" w:rsidP="00D442BB">
            <w:pPr>
              <w:pStyle w:val="NoSpacing"/>
              <w:rPr>
                <w:lang w:val="en-CA"/>
              </w:rPr>
            </w:pPr>
          </w:p>
        </w:tc>
      </w:tr>
      <w:tr w:rsidR="005552CF" w:rsidRPr="00172F9C" w14:paraId="64D908B6" w14:textId="77777777" w:rsidTr="001F2A67">
        <w:trPr>
          <w:trHeight w:val="837"/>
        </w:trPr>
        <w:tc>
          <w:tcPr>
            <w:tcW w:w="6240" w:type="dxa"/>
            <w:tcBorders>
              <w:top w:val="single" w:sz="18" w:space="0" w:color="000000"/>
              <w:left w:val="single" w:sz="18" w:space="0" w:color="000000"/>
              <w:bottom w:val="single" w:sz="18" w:space="0" w:color="000000"/>
              <w:right w:val="single" w:sz="18" w:space="0" w:color="000000"/>
            </w:tcBorders>
            <w:vAlign w:val="center"/>
          </w:tcPr>
          <w:p w14:paraId="742497FD" w14:textId="77777777" w:rsidR="005552CF" w:rsidRPr="00172F9C" w:rsidRDefault="00515FED" w:rsidP="00D442BB">
            <w:pPr>
              <w:pStyle w:val="NoSpacing"/>
              <w:rPr>
                <w:sz w:val="20"/>
                <w:lang w:val="en-CA"/>
              </w:rPr>
            </w:pPr>
            <w:r>
              <w:rPr>
                <w:sz w:val="20"/>
                <w:lang w:val="en-CA"/>
              </w:rPr>
              <w:t>9</w:t>
            </w:r>
            <w:r w:rsidR="005552CF" w:rsidRPr="00172F9C">
              <w:rPr>
                <w:sz w:val="20"/>
                <w:lang w:val="en-CA"/>
              </w:rPr>
              <w:t xml:space="preserve">) </w:t>
            </w:r>
            <w:r w:rsidR="005552CF" w:rsidRPr="00172F9C">
              <w:rPr>
                <w:b/>
                <w:sz w:val="20"/>
                <w:lang w:val="en-CA"/>
              </w:rPr>
              <w:t xml:space="preserve">Building </w:t>
            </w:r>
            <w:r w:rsidR="005552CF" w:rsidRPr="00172F9C">
              <w:rPr>
                <w:sz w:val="20"/>
                <w:lang w:val="en-CA"/>
              </w:rPr>
              <w:t xml:space="preserve">equipment is inspected before use, cleaned weekly (minimum) when in use, easily accessed for cleaning and condition does not contribute to contamination of product?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AE7C184"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7F7C17D"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6C6BEC4"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1911D53"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71ED4DE" w14:textId="77777777" w:rsidR="005552CF" w:rsidRPr="00172F9C" w:rsidRDefault="005552CF" w:rsidP="00D442BB">
            <w:pPr>
              <w:pStyle w:val="NoSpacing"/>
              <w:rPr>
                <w:lang w:val="en-CA"/>
              </w:rPr>
            </w:pPr>
          </w:p>
        </w:tc>
      </w:tr>
      <w:tr w:rsidR="005552CF" w:rsidRPr="00172F9C" w14:paraId="3BB97C7F" w14:textId="77777777" w:rsidTr="001F2A67">
        <w:trPr>
          <w:trHeight w:val="635"/>
        </w:trPr>
        <w:tc>
          <w:tcPr>
            <w:tcW w:w="6240" w:type="dxa"/>
            <w:tcBorders>
              <w:top w:val="single" w:sz="18" w:space="0" w:color="000000"/>
              <w:left w:val="single" w:sz="18" w:space="0" w:color="000000"/>
              <w:bottom w:val="single" w:sz="18" w:space="0" w:color="000000"/>
              <w:right w:val="single" w:sz="18" w:space="0" w:color="000000"/>
            </w:tcBorders>
            <w:vAlign w:val="center"/>
          </w:tcPr>
          <w:p w14:paraId="75301391" w14:textId="77777777" w:rsidR="005552CF" w:rsidRPr="00172F9C" w:rsidRDefault="00515FED" w:rsidP="00D442BB">
            <w:pPr>
              <w:pStyle w:val="NoSpacing"/>
              <w:rPr>
                <w:sz w:val="20"/>
                <w:lang w:val="en-CA"/>
              </w:rPr>
            </w:pPr>
            <w:r>
              <w:rPr>
                <w:sz w:val="20"/>
                <w:lang w:val="en-CA"/>
              </w:rPr>
              <w:t>10</w:t>
            </w:r>
            <w:r w:rsidR="005552CF" w:rsidRPr="00172F9C">
              <w:rPr>
                <w:sz w:val="20"/>
                <w:lang w:val="en-CA"/>
              </w:rPr>
              <w:t>) Records are kept of building equipment cleaning, inspection and maintenance when in use at the appropriate frequency?</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06B9FA1"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BD7CA5D"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07B3AB0"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28730CE" w14:textId="6C4E376F" w:rsidR="005552CF" w:rsidRDefault="005552CF" w:rsidP="00D442BB">
            <w:pPr>
              <w:pStyle w:val="NoSpacing"/>
              <w:jc w:val="center"/>
              <w:rPr>
                <w:sz w:val="20"/>
                <w:lang w:val="en-CA"/>
              </w:rPr>
            </w:pPr>
            <w:r w:rsidRPr="00172F9C">
              <w:rPr>
                <w:sz w:val="20"/>
                <w:lang w:val="en-CA"/>
              </w:rPr>
              <w:t>I</w:t>
            </w:r>
          </w:p>
          <w:p w14:paraId="0FB19690" w14:textId="3654DD3E" w:rsidR="005675FE" w:rsidRDefault="005675FE" w:rsidP="00D442BB">
            <w:pPr>
              <w:pStyle w:val="NoSpacing"/>
              <w:jc w:val="center"/>
              <w:rPr>
                <w:sz w:val="20"/>
                <w:lang w:val="en-CA"/>
              </w:rPr>
            </w:pPr>
            <w:r>
              <w:rPr>
                <w:sz w:val="20"/>
                <w:lang w:val="en-CA"/>
              </w:rPr>
              <w:t>SOP</w:t>
            </w:r>
          </w:p>
          <w:p w14:paraId="17681186" w14:textId="77777777" w:rsidR="00D72723" w:rsidRPr="00172F9C" w:rsidRDefault="00D72723" w:rsidP="00D442BB">
            <w:pPr>
              <w:pStyle w:val="NoSpacing"/>
              <w:jc w:val="center"/>
              <w:rPr>
                <w:sz w:val="16"/>
                <w:lang w:val="en-CA"/>
              </w:rPr>
            </w:pPr>
            <w:r>
              <w:rPr>
                <w:sz w:val="20"/>
                <w:lang w:val="en-CA"/>
              </w:rPr>
              <w:t>SSOP</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0E750E7D" w14:textId="77777777" w:rsidR="005552CF" w:rsidRPr="00172F9C" w:rsidRDefault="005552CF" w:rsidP="00D442BB">
            <w:pPr>
              <w:pStyle w:val="NoSpacing"/>
              <w:rPr>
                <w:lang w:val="en-CA"/>
              </w:rPr>
            </w:pPr>
          </w:p>
        </w:tc>
      </w:tr>
      <w:tr w:rsidR="005552CF" w:rsidRPr="00172F9C" w14:paraId="75D43961" w14:textId="77777777" w:rsidTr="001F2A67">
        <w:trPr>
          <w:trHeight w:val="529"/>
        </w:trPr>
        <w:tc>
          <w:tcPr>
            <w:tcW w:w="6240" w:type="dxa"/>
            <w:tcBorders>
              <w:top w:val="single" w:sz="18" w:space="0" w:color="000000"/>
              <w:left w:val="single" w:sz="18" w:space="0" w:color="000000"/>
              <w:bottom w:val="single" w:sz="18" w:space="0" w:color="000000"/>
              <w:right w:val="single" w:sz="18" w:space="0" w:color="000000"/>
            </w:tcBorders>
            <w:vAlign w:val="center"/>
          </w:tcPr>
          <w:p w14:paraId="55E9D89F" w14:textId="23A20439" w:rsidR="005552CF" w:rsidRPr="00172F9C" w:rsidDel="00B86C0F" w:rsidRDefault="005552CF" w:rsidP="00A80EDC">
            <w:pPr>
              <w:pStyle w:val="NoSpacing"/>
              <w:rPr>
                <w:sz w:val="20"/>
                <w:lang w:val="en-CA"/>
              </w:rPr>
            </w:pPr>
            <w:r w:rsidRPr="00172F9C">
              <w:rPr>
                <w:sz w:val="20"/>
                <w:lang w:val="en-CA"/>
              </w:rPr>
              <w:t>1</w:t>
            </w:r>
            <w:r w:rsidR="00515FED">
              <w:rPr>
                <w:sz w:val="20"/>
                <w:lang w:val="en-CA"/>
              </w:rPr>
              <w:t>1</w:t>
            </w:r>
            <w:r w:rsidRPr="00172F9C">
              <w:rPr>
                <w:sz w:val="20"/>
                <w:lang w:val="en-CA"/>
              </w:rPr>
              <w:t xml:space="preserve">) Calibration records are available for </w:t>
            </w:r>
            <w:r w:rsidR="00C473A9">
              <w:rPr>
                <w:sz w:val="20"/>
                <w:lang w:val="en-CA"/>
              </w:rPr>
              <w:t xml:space="preserve">building equipment such as </w:t>
            </w:r>
            <w:r w:rsidRPr="00172F9C">
              <w:rPr>
                <w:sz w:val="20"/>
                <w:lang w:val="en-CA"/>
              </w:rPr>
              <w:t>pH/ORP meter, thermometer, etc.?</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728265B"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A541553"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6C2E7B1"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E3F69A3" w14:textId="77777777" w:rsidR="005552CF" w:rsidRPr="00172F9C" w:rsidRDefault="005552CF" w:rsidP="00D442BB">
            <w:pPr>
              <w:pStyle w:val="NoSpacing"/>
              <w:jc w:val="center"/>
              <w:rPr>
                <w:sz w:val="20"/>
                <w:lang w:val="en-CA"/>
              </w:rPr>
            </w:pPr>
            <w:r w:rsidRPr="00172F9C">
              <w:rPr>
                <w:sz w:val="20"/>
                <w:lang w:val="en-CA"/>
              </w:rPr>
              <w:t>I</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1C46143" w14:textId="77777777" w:rsidR="005552CF" w:rsidRPr="00172F9C" w:rsidRDefault="005552CF" w:rsidP="00D442BB">
            <w:pPr>
              <w:pStyle w:val="NoSpacing"/>
              <w:rPr>
                <w:lang w:val="en-CA"/>
              </w:rPr>
            </w:pPr>
          </w:p>
        </w:tc>
      </w:tr>
      <w:tr w:rsidR="005552CF" w:rsidRPr="00172F9C" w14:paraId="6CC1893F" w14:textId="77777777" w:rsidTr="001F2A67">
        <w:trPr>
          <w:trHeight w:val="565"/>
        </w:trPr>
        <w:tc>
          <w:tcPr>
            <w:tcW w:w="6240" w:type="dxa"/>
            <w:tcBorders>
              <w:top w:val="single" w:sz="18" w:space="0" w:color="000000"/>
              <w:left w:val="single" w:sz="18" w:space="0" w:color="000000"/>
              <w:bottom w:val="single" w:sz="18" w:space="0" w:color="000000"/>
              <w:right w:val="single" w:sz="18" w:space="0" w:color="000000"/>
            </w:tcBorders>
            <w:vAlign w:val="center"/>
          </w:tcPr>
          <w:p w14:paraId="69AA299C" w14:textId="77777777" w:rsidR="005552CF" w:rsidRPr="00172F9C" w:rsidRDefault="005552CF" w:rsidP="00D442BB">
            <w:pPr>
              <w:pStyle w:val="NoSpacing"/>
              <w:rPr>
                <w:sz w:val="20"/>
                <w:lang w:val="en-CA"/>
              </w:rPr>
            </w:pPr>
            <w:r w:rsidRPr="00172F9C">
              <w:rPr>
                <w:sz w:val="20"/>
                <w:lang w:val="en-CA"/>
              </w:rPr>
              <w:t>1</w:t>
            </w:r>
            <w:r w:rsidR="00515FED">
              <w:rPr>
                <w:sz w:val="20"/>
                <w:lang w:val="en-CA"/>
              </w:rPr>
              <w:t>2</w:t>
            </w:r>
            <w:r w:rsidRPr="00172F9C">
              <w:rPr>
                <w:sz w:val="20"/>
                <w:lang w:val="en-CA"/>
              </w:rPr>
              <w:t>) All equipment (when not in use) is stored separate from product, water sources</w:t>
            </w:r>
            <w:r w:rsidR="009021E9">
              <w:rPr>
                <w:sz w:val="20"/>
                <w:lang w:val="en-CA"/>
              </w:rPr>
              <w:t>,</w:t>
            </w:r>
            <w:r w:rsidRPr="00172F9C">
              <w:rPr>
                <w:sz w:val="20"/>
                <w:lang w:val="en-CA"/>
              </w:rPr>
              <w:t xml:space="preserve"> market ready packaging materials</w:t>
            </w:r>
            <w:r w:rsidR="009021E9">
              <w:rPr>
                <w:sz w:val="20"/>
                <w:lang w:val="en-CA"/>
              </w:rPr>
              <w:t>, etc.</w:t>
            </w:r>
            <w:r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00B2AC0"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773E2DE"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3D30D55"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2B32F93"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3F34EEFF" w14:textId="77777777" w:rsidR="005552CF" w:rsidRPr="00172F9C" w:rsidRDefault="005552CF" w:rsidP="00D442BB">
            <w:pPr>
              <w:pStyle w:val="NoSpacing"/>
              <w:rPr>
                <w:lang w:val="en-CA"/>
              </w:rPr>
            </w:pPr>
          </w:p>
        </w:tc>
      </w:tr>
      <w:tr w:rsidR="005552CF" w:rsidRPr="00172F9C" w14:paraId="66FA1C79" w14:textId="77777777" w:rsidTr="001F2A67">
        <w:trPr>
          <w:trHeight w:val="315"/>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7BB2335" w14:textId="77777777" w:rsidR="005552CF" w:rsidRPr="00172F9C" w:rsidRDefault="005552CF" w:rsidP="00D442BB">
            <w:pPr>
              <w:pStyle w:val="NoSpacing"/>
              <w:jc w:val="center"/>
              <w:rPr>
                <w:b/>
                <w:sz w:val="20"/>
                <w:lang w:val="en-CA"/>
              </w:rPr>
            </w:pPr>
            <w:r w:rsidRPr="00172F9C">
              <w:rPr>
                <w:b/>
                <w:sz w:val="20"/>
                <w:lang w:val="en-CA"/>
              </w:rPr>
              <w:lastRenderedPageBreak/>
              <w:t>Cleaning, Maintenance Materials and Waste Management (Sections 9 &amp; 10)</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14282B1"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F9CA35B"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733B8D8"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64707B2"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6DFEE73E"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53DE292A"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4233DFA" w14:textId="407E5D90" w:rsidR="005552CF" w:rsidRPr="00172F9C" w:rsidRDefault="005552CF" w:rsidP="00D442BB">
            <w:pPr>
              <w:pStyle w:val="NoSpacing"/>
              <w:rPr>
                <w:sz w:val="20"/>
                <w:lang w:val="en-CA"/>
              </w:rPr>
            </w:pPr>
            <w:r w:rsidRPr="00172F9C">
              <w:rPr>
                <w:sz w:val="20"/>
                <w:lang w:val="en-CA"/>
              </w:rPr>
              <w:t>1) Cleaning and maintenance materials are appropriate for intended use</w:t>
            </w:r>
            <w:r>
              <w:rPr>
                <w:sz w:val="20"/>
                <w:lang w:val="en-CA"/>
              </w:rPr>
              <w:t xml:space="preserve"> and</w:t>
            </w:r>
            <w:r w:rsidRPr="00172F9C">
              <w:rPr>
                <w:sz w:val="20"/>
                <w:lang w:val="en-CA"/>
              </w:rPr>
              <w:t xml:space="preserve"> </w:t>
            </w:r>
            <w:r w:rsidR="00DC5FF1" w:rsidRPr="00DC5FF1">
              <w:rPr>
                <w:sz w:val="20"/>
                <w:lang w:val="en-CA"/>
              </w:rPr>
              <w:t>use avoids cross-contamination</w:t>
            </w:r>
            <w:r w:rsidR="00DC5FF1">
              <w:rPr>
                <w:sz w:val="20"/>
                <w:lang w:val="en-CA"/>
              </w:rPr>
              <w:t xml:space="preserve"> and is </w:t>
            </w:r>
            <w:r>
              <w:rPr>
                <w:sz w:val="20"/>
                <w:lang w:val="en-CA"/>
              </w:rPr>
              <w:t>according to label instructions</w:t>
            </w:r>
            <w:r w:rsidR="00DC5FF1">
              <w:rPr>
                <w:sz w:val="20"/>
                <w:lang w:val="en-CA"/>
              </w:rPr>
              <w:t xml:space="preserve"> (if applicable)</w:t>
            </w:r>
            <w:r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70D687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586ED7AE"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F551EAE"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F86C556"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04D6310" w14:textId="77777777" w:rsidR="005552CF" w:rsidRPr="00172F9C" w:rsidRDefault="005552CF" w:rsidP="00D442BB">
            <w:pPr>
              <w:pStyle w:val="NoSpacing"/>
              <w:rPr>
                <w:lang w:val="en-CA"/>
              </w:rPr>
            </w:pPr>
          </w:p>
        </w:tc>
      </w:tr>
      <w:tr w:rsidR="005552CF" w:rsidRPr="00172F9C" w14:paraId="19829BF3"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CDE0D9F" w14:textId="77777777" w:rsidR="005552CF" w:rsidRPr="00172F9C" w:rsidRDefault="005552CF" w:rsidP="00D442BB">
            <w:pPr>
              <w:pStyle w:val="NoSpacing"/>
              <w:rPr>
                <w:sz w:val="20"/>
                <w:lang w:val="en-CA"/>
              </w:rPr>
            </w:pPr>
            <w:r w:rsidRPr="00172F9C">
              <w:rPr>
                <w:sz w:val="20"/>
                <w:lang w:val="en-CA"/>
              </w:rPr>
              <w:t>2) Cleaning and maintenance materials are stored properly?</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DBD4CAD"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233605E"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804AF9F"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6D22673"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719F2C0" w14:textId="77777777" w:rsidR="005552CF" w:rsidRPr="00172F9C" w:rsidRDefault="005552CF" w:rsidP="00D442BB">
            <w:pPr>
              <w:pStyle w:val="NoSpacing"/>
              <w:rPr>
                <w:lang w:val="en-CA"/>
              </w:rPr>
            </w:pPr>
          </w:p>
        </w:tc>
      </w:tr>
      <w:tr w:rsidR="005552CF" w:rsidRPr="00172F9C" w14:paraId="0A9E6DE7" w14:textId="77777777" w:rsidTr="001F2A67">
        <w:trPr>
          <w:cantSplit/>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42A577D8" w14:textId="77777777" w:rsidR="005552CF" w:rsidRPr="00172F9C" w:rsidRDefault="005552CF" w:rsidP="00D442BB">
            <w:pPr>
              <w:pStyle w:val="NoSpacing"/>
              <w:rPr>
                <w:sz w:val="20"/>
                <w:lang w:val="en-CA"/>
              </w:rPr>
            </w:pPr>
            <w:r w:rsidRPr="00172F9C">
              <w:rPr>
                <w:sz w:val="20"/>
                <w:lang w:val="en-CA"/>
              </w:rPr>
              <w:t>3) Garbage, recyclables and compostable waste</w:t>
            </w:r>
            <w:r w:rsidRPr="00172F9C">
              <w:rPr>
                <w:b/>
                <w:sz w:val="20"/>
                <w:lang w:val="en-CA"/>
              </w:rPr>
              <w:t xml:space="preserve"> </w:t>
            </w:r>
            <w:r w:rsidRPr="00172F9C">
              <w:rPr>
                <w:sz w:val="20"/>
                <w:lang w:val="en-CA"/>
              </w:rPr>
              <w:t>are in dedicated containers in appropriate areas and covered (where pest intrusion is a problem)?</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0F366A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4B5A539"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7908160"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DC041DF"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3AC0DE8" w14:textId="77777777" w:rsidR="005552CF" w:rsidRPr="00172F9C" w:rsidRDefault="005552CF" w:rsidP="00D442BB">
            <w:pPr>
              <w:pStyle w:val="NoSpacing"/>
              <w:rPr>
                <w:lang w:val="en-CA"/>
              </w:rPr>
            </w:pPr>
          </w:p>
        </w:tc>
      </w:tr>
      <w:tr w:rsidR="005552CF" w:rsidRPr="00172F9C" w14:paraId="458E1417"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AEAEA9D" w14:textId="77777777" w:rsidR="005552CF" w:rsidRPr="00172F9C" w:rsidRDefault="005552CF" w:rsidP="00D442BB">
            <w:pPr>
              <w:pStyle w:val="NoSpacing"/>
              <w:rPr>
                <w:sz w:val="20"/>
                <w:lang w:val="en-CA"/>
              </w:rPr>
            </w:pPr>
            <w:r w:rsidRPr="00172F9C">
              <w:rPr>
                <w:sz w:val="20"/>
                <w:lang w:val="en-CA"/>
              </w:rPr>
              <w:t xml:space="preserve">4) Garbage, recyclables and compostable waste emptied and cleaned as needed?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13795FA"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C8164EB"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B09880D"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7B53E26"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F1E396D" w14:textId="77777777" w:rsidR="005552CF" w:rsidRPr="00172F9C" w:rsidRDefault="005552CF" w:rsidP="00D442BB">
            <w:pPr>
              <w:pStyle w:val="NoSpacing"/>
              <w:rPr>
                <w:lang w:val="en-CA"/>
              </w:rPr>
            </w:pPr>
          </w:p>
        </w:tc>
      </w:tr>
      <w:tr w:rsidR="005552CF" w:rsidRPr="00172F9C" w14:paraId="035A8495"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6A59C2E" w14:textId="77777777" w:rsidR="005552CF" w:rsidRPr="00172F9C" w:rsidRDefault="005552CF" w:rsidP="00D442BB">
            <w:pPr>
              <w:pStyle w:val="NoSpacing"/>
              <w:rPr>
                <w:sz w:val="20"/>
                <w:lang w:val="en-CA"/>
              </w:rPr>
            </w:pPr>
            <w:r w:rsidRPr="00172F9C">
              <w:rPr>
                <w:sz w:val="20"/>
                <w:lang w:val="en-CA"/>
              </w:rPr>
              <w:t>5) Cull</w:t>
            </w:r>
            <w:r w:rsidR="004A1405">
              <w:rPr>
                <w:sz w:val="20"/>
                <w:lang w:val="en-CA"/>
              </w:rPr>
              <w:t>(s)</w:t>
            </w:r>
            <w:r w:rsidRPr="00172F9C">
              <w:rPr>
                <w:sz w:val="20"/>
                <w:lang w:val="en-CA"/>
              </w:rPr>
              <w:t xml:space="preserve"> are stored away from market product (if applicable)?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A658B2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497DCCA"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40FDFCC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AD69456"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5059CBB" w14:textId="77777777" w:rsidR="005552CF" w:rsidRPr="00172F9C" w:rsidRDefault="005552CF" w:rsidP="00D442BB">
            <w:pPr>
              <w:pStyle w:val="NoSpacing"/>
              <w:rPr>
                <w:lang w:val="en-CA"/>
              </w:rPr>
            </w:pPr>
          </w:p>
        </w:tc>
      </w:tr>
      <w:tr w:rsidR="005552CF" w:rsidRPr="00172F9C" w14:paraId="049EE609" w14:textId="77777777" w:rsidTr="001F2A67">
        <w:trPr>
          <w:trHeight w:val="576"/>
        </w:trPr>
        <w:tc>
          <w:tcPr>
            <w:tcW w:w="6240" w:type="dxa"/>
            <w:tcBorders>
              <w:top w:val="single" w:sz="18" w:space="0" w:color="000000"/>
              <w:left w:val="single" w:sz="18" w:space="0" w:color="000000"/>
              <w:bottom w:val="single" w:sz="18" w:space="0" w:color="000000"/>
              <w:right w:val="single" w:sz="18" w:space="0" w:color="000000"/>
            </w:tcBorders>
            <w:vAlign w:val="center"/>
          </w:tcPr>
          <w:p w14:paraId="429D0904" w14:textId="77777777" w:rsidR="005552CF" w:rsidRPr="00172F9C" w:rsidRDefault="005552CF" w:rsidP="00D442BB">
            <w:pPr>
              <w:pStyle w:val="NoSpacing"/>
              <w:rPr>
                <w:sz w:val="20"/>
                <w:lang w:val="en-CA"/>
              </w:rPr>
            </w:pPr>
            <w:r w:rsidRPr="00172F9C">
              <w:rPr>
                <w:sz w:val="20"/>
                <w:lang w:val="en-CA"/>
              </w:rPr>
              <w:t>6) Empty agricultural chemical containers are disposed of according to regulations, not reused, stored separate from product, water sources and market ready packaging and stored in designated/label</w:t>
            </w:r>
            <w:r w:rsidR="009C7B6F">
              <w:rPr>
                <w:sz w:val="20"/>
                <w:lang w:val="en-CA"/>
              </w:rPr>
              <w:t>l</w:t>
            </w:r>
            <w:r w:rsidRPr="00172F9C">
              <w:rPr>
                <w:sz w:val="20"/>
                <w:lang w:val="en-CA"/>
              </w:rPr>
              <w:t>ed containers/areas?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D6FC3D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3B89300"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AEC51EC"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70FAC4B"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F517FC1" w14:textId="77777777" w:rsidR="005552CF" w:rsidRPr="00172F9C" w:rsidRDefault="005552CF" w:rsidP="00D442BB">
            <w:pPr>
              <w:pStyle w:val="NoSpacing"/>
              <w:rPr>
                <w:lang w:val="en-CA"/>
              </w:rPr>
            </w:pPr>
          </w:p>
        </w:tc>
      </w:tr>
      <w:tr w:rsidR="005552CF" w:rsidRPr="00172F9C" w14:paraId="63793D6B"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EEB8F5B" w14:textId="77777777" w:rsidR="005552CF" w:rsidRPr="00172F9C" w:rsidRDefault="005552CF" w:rsidP="00D442BB">
            <w:pPr>
              <w:pStyle w:val="NoSpacing"/>
              <w:rPr>
                <w:sz w:val="20"/>
                <w:lang w:val="en-CA"/>
              </w:rPr>
            </w:pPr>
            <w:r w:rsidRPr="00172F9C">
              <w:rPr>
                <w:sz w:val="20"/>
                <w:lang w:val="en-CA"/>
              </w:rPr>
              <w:t>7) Waste from toilets is disposed of away from the production site(s), agronomic inputs, water sources, etc.?</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DE776B8"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3C23076"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4BC9DA82"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9D09D8C"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338C20C" w14:textId="77777777" w:rsidR="005552CF" w:rsidRPr="00172F9C" w:rsidRDefault="005552CF" w:rsidP="00D442BB">
            <w:pPr>
              <w:pStyle w:val="NoSpacing"/>
              <w:rPr>
                <w:lang w:val="en-CA"/>
              </w:rPr>
            </w:pPr>
          </w:p>
        </w:tc>
      </w:tr>
      <w:tr w:rsidR="005552CF" w:rsidRPr="00172F9C" w14:paraId="7D45BEC0"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3D3623D6" w14:textId="45C61E29" w:rsidR="005552CF" w:rsidRPr="00172F9C" w:rsidRDefault="005552CF" w:rsidP="00D442BB">
            <w:pPr>
              <w:pStyle w:val="NoSpacing"/>
              <w:rPr>
                <w:sz w:val="20"/>
                <w:lang w:val="en-CA"/>
              </w:rPr>
            </w:pPr>
            <w:r w:rsidRPr="00172F9C">
              <w:rPr>
                <w:sz w:val="20"/>
                <w:lang w:val="en-CA"/>
              </w:rPr>
              <w:t>8) Waste</w:t>
            </w:r>
            <w:r w:rsidR="00A80EDC">
              <w:rPr>
                <w:sz w:val="20"/>
                <w:lang w:val="en-CA"/>
              </w:rPr>
              <w:t>water</w:t>
            </w:r>
            <w:r w:rsidRPr="00172F9C">
              <w:rPr>
                <w:sz w:val="20"/>
                <w:lang w:val="en-CA"/>
              </w:rPr>
              <w:t xml:space="preserve"> from hand washing facilities and production wastewater are disposed of properly?</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109AD2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B444D91"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660877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038FD1B"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5529C5E" w14:textId="77777777" w:rsidR="005552CF" w:rsidRPr="00172F9C" w:rsidRDefault="005552CF" w:rsidP="00D442BB">
            <w:pPr>
              <w:pStyle w:val="NoSpacing"/>
              <w:rPr>
                <w:lang w:val="en-CA"/>
              </w:rPr>
            </w:pPr>
          </w:p>
        </w:tc>
      </w:tr>
      <w:tr w:rsidR="005552CF" w:rsidRPr="00172F9C" w14:paraId="77878F04" w14:textId="77777777" w:rsidTr="001F2A67">
        <w:trPr>
          <w:cantSplit/>
          <w:trHeight w:val="207"/>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7B3CEA6" w14:textId="77777777" w:rsidR="005552CF" w:rsidRPr="00172F9C" w:rsidRDefault="00EC1E8F" w:rsidP="00D442BB">
            <w:pPr>
              <w:pStyle w:val="NoSpacing"/>
              <w:jc w:val="center"/>
              <w:rPr>
                <w:b/>
                <w:sz w:val="20"/>
                <w:lang w:val="en-CA"/>
              </w:rPr>
            </w:pPr>
            <w:r>
              <w:br w:type="page"/>
            </w:r>
            <w:r w:rsidR="005552CF" w:rsidRPr="00172F9C">
              <w:rPr>
                <w:b/>
                <w:sz w:val="20"/>
                <w:lang w:val="en-CA"/>
              </w:rPr>
              <w:t>Personal Hygiene Facilities (Section 11)</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80B9CBB"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0889777"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327686E"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9DE0047" w14:textId="77777777" w:rsidR="005552CF" w:rsidRPr="00172F9C" w:rsidRDefault="005552CF" w:rsidP="00D442BB">
            <w:pPr>
              <w:pStyle w:val="NoSpacing"/>
              <w:jc w:val="center"/>
              <w:rPr>
                <w:b/>
                <w:sz w:val="16"/>
                <w:lang w:val="en-CA"/>
              </w:rPr>
            </w:pPr>
            <w:r w:rsidRPr="00172F9C">
              <w:rPr>
                <w:b/>
                <w:sz w:val="16"/>
                <w:lang w:val="en-CA"/>
              </w:rPr>
              <w:t>FORM</w:t>
            </w:r>
            <w:r w:rsidRPr="00172F9C">
              <w:rPr>
                <w:b/>
                <w:sz w:val="18"/>
                <w:lang w:val="en-CA"/>
              </w:rPr>
              <w:t xml:space="preserve">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04BD919B"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561D1CF2" w14:textId="77777777" w:rsidTr="001F2A67">
        <w:trPr>
          <w:trHeight w:val="970"/>
        </w:trPr>
        <w:tc>
          <w:tcPr>
            <w:tcW w:w="6240" w:type="dxa"/>
            <w:tcBorders>
              <w:top w:val="single" w:sz="18" w:space="0" w:color="000000"/>
              <w:left w:val="single" w:sz="18" w:space="0" w:color="000000"/>
              <w:bottom w:val="single" w:sz="18" w:space="0" w:color="000000"/>
              <w:right w:val="single" w:sz="18" w:space="0" w:color="000000"/>
            </w:tcBorders>
            <w:vAlign w:val="center"/>
          </w:tcPr>
          <w:p w14:paraId="268696FF" w14:textId="77777777" w:rsidR="005552CF" w:rsidRPr="00172F9C" w:rsidRDefault="005552CF" w:rsidP="001030D5">
            <w:pPr>
              <w:pStyle w:val="NoSpacing"/>
              <w:rPr>
                <w:sz w:val="20"/>
                <w:lang w:val="en-CA"/>
              </w:rPr>
            </w:pPr>
            <w:r w:rsidRPr="00172F9C">
              <w:rPr>
                <w:sz w:val="20"/>
                <w:lang w:val="en-CA"/>
              </w:rPr>
              <w:t xml:space="preserve">1) </w:t>
            </w:r>
            <w:r w:rsidRPr="00921077">
              <w:rPr>
                <w:b/>
                <w:sz w:val="20"/>
                <w:lang w:val="en-CA"/>
              </w:rPr>
              <w:t>For production site employees</w:t>
            </w:r>
            <w:r>
              <w:rPr>
                <w:sz w:val="20"/>
                <w:lang w:val="en-CA"/>
              </w:rPr>
              <w:t xml:space="preserve">: </w:t>
            </w:r>
            <w:r w:rsidRPr="00172F9C">
              <w:rPr>
                <w:sz w:val="20"/>
                <w:lang w:val="en-CA"/>
              </w:rPr>
              <w:t>Washroom(s) and hand washing facility(s) are provided</w:t>
            </w:r>
            <w:r w:rsidR="001030D5">
              <w:rPr>
                <w:sz w:val="20"/>
                <w:lang w:val="en-CA"/>
              </w:rPr>
              <w:t>?</w:t>
            </w:r>
            <w:r w:rsidR="00B54DE5">
              <w:rPr>
                <w:sz w:val="20"/>
                <w:lang w:val="en-CA"/>
              </w:rPr>
              <w:t xml:space="preserve"> (</w:t>
            </w:r>
            <w:r w:rsidR="001030D5">
              <w:rPr>
                <w:sz w:val="20"/>
                <w:lang w:val="en-CA"/>
              </w:rPr>
              <w:t>R</w:t>
            </w:r>
            <w:r w:rsidR="00B54DE5">
              <w:rPr>
                <w:sz w:val="20"/>
                <w:lang w:val="en-CA"/>
              </w:rPr>
              <w:t xml:space="preserve">efer to Section 11 for specifics on </w:t>
            </w:r>
            <w:r w:rsidR="00B54DE5" w:rsidRPr="00EF7427">
              <w:rPr>
                <w:b/>
                <w:i/>
                <w:sz w:val="20"/>
                <w:lang w:val="en-CA"/>
              </w:rPr>
              <w:t>where</w:t>
            </w:r>
            <w:r w:rsidR="00B54DE5">
              <w:rPr>
                <w:sz w:val="20"/>
                <w:lang w:val="en-CA"/>
              </w:rPr>
              <w:t xml:space="preserve"> these are required to be</w:t>
            </w:r>
            <w:r w:rsidR="001030D5">
              <w:rPr>
                <w:sz w:val="20"/>
                <w:lang w:val="en-CA"/>
              </w:rPr>
              <w:t>. T</w:t>
            </w:r>
            <w:r w:rsidR="00C1191D">
              <w:rPr>
                <w:sz w:val="20"/>
                <w:lang w:val="en-CA"/>
              </w:rPr>
              <w:t>oilets</w:t>
            </w:r>
            <w:r>
              <w:rPr>
                <w:sz w:val="20"/>
                <w:lang w:val="en-CA"/>
              </w:rPr>
              <w:t xml:space="preserve"> </w:t>
            </w:r>
            <w:r w:rsidR="00C1191D">
              <w:rPr>
                <w:sz w:val="20"/>
                <w:lang w:val="en-CA"/>
              </w:rPr>
              <w:t>may be</w:t>
            </w:r>
            <w:r>
              <w:rPr>
                <w:sz w:val="20"/>
                <w:lang w:val="en-CA"/>
              </w:rPr>
              <w:t xml:space="preserve"> </w:t>
            </w:r>
            <w:r w:rsidRPr="00172F9C">
              <w:rPr>
                <w:sz w:val="20"/>
                <w:lang w:val="en-CA"/>
              </w:rPr>
              <w:t>access</w:t>
            </w:r>
            <w:r>
              <w:rPr>
                <w:sz w:val="20"/>
                <w:lang w:val="en-CA"/>
              </w:rPr>
              <w:t>ible</w:t>
            </w:r>
            <w:r w:rsidRPr="00172F9C">
              <w:rPr>
                <w:sz w:val="20"/>
                <w:lang w:val="en-CA"/>
              </w:rPr>
              <w:t xml:space="preserve"> through transportation</w:t>
            </w:r>
            <w:r w:rsidR="00C1191D">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45B88E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6A0F991"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892E0C1"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5C524FA"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72874FF" w14:textId="77777777" w:rsidR="005552CF" w:rsidRPr="00172F9C" w:rsidRDefault="005552CF" w:rsidP="00D442BB">
            <w:pPr>
              <w:pStyle w:val="NoSpacing"/>
              <w:rPr>
                <w:lang w:val="en-CA"/>
              </w:rPr>
            </w:pPr>
          </w:p>
        </w:tc>
      </w:tr>
      <w:tr w:rsidR="005552CF" w:rsidRPr="00172F9C" w14:paraId="234D0790" w14:textId="77777777" w:rsidTr="001F2A67">
        <w:trPr>
          <w:trHeight w:val="1056"/>
        </w:trPr>
        <w:tc>
          <w:tcPr>
            <w:tcW w:w="6240" w:type="dxa"/>
            <w:tcBorders>
              <w:top w:val="single" w:sz="18" w:space="0" w:color="000000"/>
              <w:left w:val="single" w:sz="18" w:space="0" w:color="000000"/>
              <w:bottom w:val="single" w:sz="18" w:space="0" w:color="000000"/>
              <w:right w:val="single" w:sz="18" w:space="0" w:color="000000"/>
            </w:tcBorders>
            <w:vAlign w:val="center"/>
          </w:tcPr>
          <w:p w14:paraId="35EC669A" w14:textId="77777777" w:rsidR="005552CF" w:rsidRPr="00172F9C" w:rsidRDefault="005552CF" w:rsidP="004A1405">
            <w:pPr>
              <w:pStyle w:val="NoSpacing"/>
              <w:rPr>
                <w:sz w:val="20"/>
                <w:lang w:val="en-CA"/>
              </w:rPr>
            </w:pPr>
            <w:r>
              <w:rPr>
                <w:sz w:val="20"/>
                <w:lang w:val="en-CA"/>
              </w:rPr>
              <w:t xml:space="preserve">2) </w:t>
            </w:r>
            <w:r w:rsidRPr="00921077">
              <w:rPr>
                <w:b/>
                <w:sz w:val="20"/>
                <w:lang w:val="en-CA"/>
              </w:rPr>
              <w:t>For packing</w:t>
            </w:r>
            <w:r w:rsidR="004A1405">
              <w:rPr>
                <w:b/>
                <w:sz w:val="20"/>
                <w:lang w:val="en-CA"/>
              </w:rPr>
              <w:t>/repacking</w:t>
            </w:r>
            <w:r w:rsidRPr="00921077">
              <w:rPr>
                <w:b/>
                <w:sz w:val="20"/>
                <w:lang w:val="en-CA"/>
              </w:rPr>
              <w:t>/product storage employees</w:t>
            </w:r>
            <w:r>
              <w:rPr>
                <w:sz w:val="20"/>
                <w:lang w:val="en-CA"/>
              </w:rPr>
              <w:t xml:space="preserve">: </w:t>
            </w:r>
            <w:r w:rsidRPr="00172F9C">
              <w:rPr>
                <w:sz w:val="20"/>
                <w:lang w:val="en-CA"/>
              </w:rPr>
              <w:t xml:space="preserve">Washroom(s) are provided </w:t>
            </w:r>
            <w:r>
              <w:rPr>
                <w:sz w:val="20"/>
                <w:lang w:val="en-CA"/>
              </w:rPr>
              <w:t xml:space="preserve">on-site or in the immediate vicinity, and hand washing facility(s) are provided </w:t>
            </w:r>
            <w:r w:rsidR="004A1405">
              <w:rPr>
                <w:sz w:val="20"/>
                <w:lang w:val="en-CA"/>
              </w:rPr>
              <w:t xml:space="preserve">(Refer to Section 11 for specifics on </w:t>
            </w:r>
            <w:r w:rsidR="004A1405" w:rsidRPr="00EF7427">
              <w:rPr>
                <w:b/>
                <w:i/>
                <w:sz w:val="20"/>
                <w:lang w:val="en-CA"/>
              </w:rPr>
              <w:t>where</w:t>
            </w:r>
            <w:r w:rsidR="004A1405">
              <w:rPr>
                <w:sz w:val="20"/>
                <w:lang w:val="en-CA"/>
              </w:rPr>
              <w:t xml:space="preserve"> these are required to be.)</w:t>
            </w:r>
            <w:r>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928F0F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2B23251"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4941126F"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06D1153"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533E97A9" w14:textId="77777777" w:rsidR="005552CF" w:rsidRPr="00172F9C" w:rsidRDefault="005552CF" w:rsidP="00D442BB">
            <w:pPr>
              <w:pStyle w:val="NoSpacing"/>
              <w:rPr>
                <w:lang w:val="en-CA"/>
              </w:rPr>
            </w:pPr>
          </w:p>
        </w:tc>
      </w:tr>
      <w:tr w:rsidR="005552CF" w:rsidRPr="00172F9C" w14:paraId="1B4229E5" w14:textId="77777777" w:rsidTr="001F2A67">
        <w:trPr>
          <w:trHeight w:val="647"/>
        </w:trPr>
        <w:tc>
          <w:tcPr>
            <w:tcW w:w="6240" w:type="dxa"/>
            <w:tcBorders>
              <w:top w:val="single" w:sz="18" w:space="0" w:color="000000"/>
              <w:left w:val="single" w:sz="18" w:space="0" w:color="000000"/>
              <w:bottom w:val="single" w:sz="18" w:space="0" w:color="000000"/>
              <w:right w:val="single" w:sz="18" w:space="0" w:color="000000"/>
            </w:tcBorders>
            <w:vAlign w:val="center"/>
          </w:tcPr>
          <w:p w14:paraId="5D27D8A2" w14:textId="77777777" w:rsidR="005552CF" w:rsidRPr="00172F9C" w:rsidRDefault="005552CF" w:rsidP="00D442BB">
            <w:pPr>
              <w:pStyle w:val="NoSpacing"/>
              <w:rPr>
                <w:sz w:val="20"/>
                <w:lang w:val="en-CA"/>
              </w:rPr>
            </w:pPr>
            <w:r>
              <w:rPr>
                <w:sz w:val="20"/>
                <w:lang w:val="en-CA"/>
              </w:rPr>
              <w:t>3</w:t>
            </w:r>
            <w:r w:rsidRPr="00172F9C">
              <w:rPr>
                <w:sz w:val="20"/>
                <w:lang w:val="en-CA"/>
              </w:rPr>
              <w:t>) Washrooms/hand washing facilities are fully stocked</w:t>
            </w:r>
            <w:r w:rsidR="00FC1B6F">
              <w:rPr>
                <w:sz w:val="20"/>
                <w:lang w:val="en-CA"/>
              </w:rPr>
              <w:t xml:space="preserve"> and </w:t>
            </w:r>
            <w:r w:rsidRPr="00172F9C">
              <w:rPr>
                <w:sz w:val="20"/>
                <w:lang w:val="en-CA"/>
              </w:rPr>
              <w:t>cleaned at the appropriate frequency (based on use)?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CAE96F7"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0E272F3"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A60995C"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6E84A64"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87AD4C9" w14:textId="77777777" w:rsidR="005552CF" w:rsidRPr="00172F9C" w:rsidRDefault="005552CF" w:rsidP="00D442BB">
            <w:pPr>
              <w:pStyle w:val="NoSpacing"/>
              <w:rPr>
                <w:lang w:val="en-CA"/>
              </w:rPr>
            </w:pPr>
          </w:p>
        </w:tc>
      </w:tr>
      <w:tr w:rsidR="005552CF" w:rsidRPr="00172F9C" w14:paraId="552EC63D" w14:textId="77777777" w:rsidTr="001F2A67">
        <w:trPr>
          <w:trHeight w:val="629"/>
        </w:trPr>
        <w:tc>
          <w:tcPr>
            <w:tcW w:w="6240" w:type="dxa"/>
            <w:tcBorders>
              <w:top w:val="single" w:sz="18" w:space="0" w:color="000000"/>
              <w:left w:val="single" w:sz="18" w:space="0" w:color="000000"/>
              <w:bottom w:val="single" w:sz="18" w:space="0" w:color="000000"/>
              <w:right w:val="single" w:sz="18" w:space="0" w:color="000000"/>
            </w:tcBorders>
            <w:vAlign w:val="center"/>
          </w:tcPr>
          <w:p w14:paraId="544DE7DE" w14:textId="77777777" w:rsidR="005552CF" w:rsidRPr="00172F9C" w:rsidRDefault="005552CF" w:rsidP="00D442BB">
            <w:pPr>
              <w:pStyle w:val="NoSpacing"/>
              <w:rPr>
                <w:sz w:val="20"/>
                <w:lang w:val="en-CA"/>
              </w:rPr>
            </w:pPr>
            <w:r>
              <w:rPr>
                <w:sz w:val="20"/>
                <w:lang w:val="en-CA"/>
              </w:rPr>
              <w:t>4</w:t>
            </w:r>
            <w:r w:rsidRPr="00172F9C">
              <w:rPr>
                <w:sz w:val="20"/>
                <w:lang w:val="en-CA"/>
              </w:rPr>
              <w:t xml:space="preserve">) Records are kept for </w:t>
            </w:r>
            <w:r w:rsidR="00FC1B6F">
              <w:rPr>
                <w:sz w:val="20"/>
                <w:lang w:val="en-CA"/>
              </w:rPr>
              <w:t>stocking/</w:t>
            </w:r>
            <w:r w:rsidRPr="00172F9C">
              <w:rPr>
                <w:sz w:val="20"/>
                <w:lang w:val="en-CA"/>
              </w:rPr>
              <w:t>cleaning of washrooms/hand washing facilities?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BC519E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37F55C2"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709DF1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0BFAF73" w14:textId="77777777" w:rsidR="005552CF" w:rsidRPr="00172F9C" w:rsidRDefault="00FC1B6F" w:rsidP="00D442BB">
            <w:pPr>
              <w:pStyle w:val="NoSpacing"/>
              <w:jc w:val="center"/>
              <w:rPr>
                <w:sz w:val="20"/>
                <w:lang w:val="en-CA"/>
              </w:rPr>
            </w:pPr>
            <w:r>
              <w:rPr>
                <w:sz w:val="20"/>
                <w:lang w:val="en-CA"/>
              </w:rPr>
              <w:t>J</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4BA9690" w14:textId="77777777" w:rsidR="005552CF" w:rsidRPr="00172F9C" w:rsidRDefault="005552CF" w:rsidP="00D442BB">
            <w:pPr>
              <w:pStyle w:val="NoSpacing"/>
              <w:rPr>
                <w:lang w:val="en-CA"/>
              </w:rPr>
            </w:pPr>
          </w:p>
        </w:tc>
      </w:tr>
      <w:tr w:rsidR="005552CF" w:rsidRPr="00172F9C" w14:paraId="4DCEA1E2" w14:textId="77777777" w:rsidTr="001F2A67">
        <w:trPr>
          <w:cantSplit/>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E77E746" w14:textId="77777777" w:rsidR="005552CF" w:rsidRPr="00172F9C" w:rsidRDefault="005552CF" w:rsidP="00D442BB">
            <w:pPr>
              <w:pStyle w:val="NoSpacing"/>
              <w:rPr>
                <w:sz w:val="20"/>
                <w:lang w:val="en-CA"/>
              </w:rPr>
            </w:pPr>
            <w:r>
              <w:rPr>
                <w:sz w:val="20"/>
                <w:lang w:val="en-CA"/>
              </w:rPr>
              <w:t>5</w:t>
            </w:r>
            <w:r w:rsidRPr="00172F9C">
              <w:rPr>
                <w:sz w:val="20"/>
                <w:lang w:val="en-CA"/>
              </w:rPr>
              <w:t xml:space="preserve">) There are </w:t>
            </w:r>
            <w:r>
              <w:rPr>
                <w:sz w:val="20"/>
                <w:lang w:val="en-CA"/>
              </w:rPr>
              <w:t xml:space="preserve">waterproof coverings for </w:t>
            </w:r>
            <w:r w:rsidRPr="00172F9C">
              <w:rPr>
                <w:sz w:val="20"/>
                <w:lang w:val="en-CA"/>
              </w:rPr>
              <w:t>wounds</w:t>
            </w:r>
            <w:r>
              <w:rPr>
                <w:sz w:val="20"/>
                <w:lang w:val="en-CA"/>
              </w:rPr>
              <w:t xml:space="preserve"> (e.g., gloves) </w:t>
            </w:r>
            <w:r w:rsidRPr="00172F9C">
              <w:rPr>
                <w:sz w:val="20"/>
                <w:lang w:val="en-CA"/>
              </w:rPr>
              <w:t>and fully stocked first aid kits?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8F075D1"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BE4C9D7"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31FFAB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CE16457" w14:textId="77777777" w:rsidR="005552CF" w:rsidRPr="00172F9C" w:rsidRDefault="005552CF" w:rsidP="00D442BB">
            <w:pPr>
              <w:pStyle w:val="NoSpacing"/>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DD34A1B" w14:textId="77777777" w:rsidR="005552CF" w:rsidRPr="00172F9C" w:rsidRDefault="005552CF" w:rsidP="00D442BB">
            <w:pPr>
              <w:pStyle w:val="NoSpacing"/>
              <w:rPr>
                <w:lang w:val="en-CA"/>
              </w:rPr>
            </w:pPr>
          </w:p>
        </w:tc>
      </w:tr>
      <w:tr w:rsidR="005552CF" w:rsidRPr="00172F9C" w14:paraId="156E84D4"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B253E29" w14:textId="77777777" w:rsidR="005552CF" w:rsidRDefault="005552CF" w:rsidP="00280368">
            <w:pPr>
              <w:pStyle w:val="NoSpacing"/>
              <w:keepNext/>
              <w:rPr>
                <w:sz w:val="20"/>
                <w:lang w:val="en-CA"/>
              </w:rPr>
            </w:pPr>
            <w:r>
              <w:rPr>
                <w:sz w:val="20"/>
                <w:lang w:val="en-CA"/>
              </w:rPr>
              <w:t>6</w:t>
            </w:r>
            <w:r w:rsidRPr="00172F9C">
              <w:rPr>
                <w:sz w:val="20"/>
                <w:lang w:val="en-CA"/>
              </w:rPr>
              <w:t xml:space="preserve">) There </w:t>
            </w:r>
            <w:r>
              <w:rPr>
                <w:sz w:val="20"/>
                <w:lang w:val="en-CA"/>
              </w:rPr>
              <w:t>is/</w:t>
            </w:r>
            <w:r w:rsidRPr="00172F9C">
              <w:rPr>
                <w:sz w:val="20"/>
                <w:lang w:val="en-CA"/>
              </w:rPr>
              <w:t>are</w:t>
            </w:r>
            <w:r>
              <w:rPr>
                <w:sz w:val="20"/>
                <w:lang w:val="en-CA"/>
              </w:rPr>
              <w:t>:</w:t>
            </w:r>
          </w:p>
          <w:p w14:paraId="2ECE6351" w14:textId="77777777" w:rsidR="005552CF" w:rsidRDefault="005552CF" w:rsidP="00280368">
            <w:pPr>
              <w:pStyle w:val="NoSpacing"/>
              <w:keepNext/>
              <w:numPr>
                <w:ilvl w:val="0"/>
                <w:numId w:val="19"/>
              </w:numPr>
              <w:rPr>
                <w:sz w:val="20"/>
                <w:lang w:val="en-CA"/>
              </w:rPr>
            </w:pPr>
            <w:r>
              <w:rPr>
                <w:sz w:val="20"/>
                <w:lang w:val="en-CA"/>
              </w:rPr>
              <w:t xml:space="preserve">dedicated </w:t>
            </w:r>
            <w:r w:rsidRPr="00172F9C">
              <w:rPr>
                <w:sz w:val="20"/>
                <w:lang w:val="en-CA"/>
              </w:rPr>
              <w:t>lunch/break areas</w:t>
            </w:r>
            <w:r>
              <w:rPr>
                <w:sz w:val="20"/>
                <w:lang w:val="en-CA"/>
              </w:rPr>
              <w:t>?</w:t>
            </w:r>
          </w:p>
          <w:p w14:paraId="3EC4EBA6" w14:textId="77777777" w:rsidR="005552CF" w:rsidRDefault="005552CF" w:rsidP="00280368">
            <w:pPr>
              <w:pStyle w:val="NoSpacing"/>
              <w:keepNext/>
              <w:numPr>
                <w:ilvl w:val="0"/>
                <w:numId w:val="18"/>
              </w:numPr>
              <w:rPr>
                <w:sz w:val="20"/>
                <w:lang w:val="en-CA"/>
              </w:rPr>
            </w:pPr>
            <w:r>
              <w:rPr>
                <w:sz w:val="20"/>
                <w:lang w:val="en-CA"/>
              </w:rPr>
              <w:t xml:space="preserve">dedicated areas to </w:t>
            </w:r>
            <w:r w:rsidRPr="00172F9C">
              <w:rPr>
                <w:sz w:val="20"/>
                <w:lang w:val="en-CA"/>
              </w:rPr>
              <w:t>store personal effects</w:t>
            </w:r>
            <w:r>
              <w:rPr>
                <w:sz w:val="20"/>
                <w:lang w:val="en-CA"/>
              </w:rPr>
              <w:t>?</w:t>
            </w:r>
          </w:p>
          <w:p w14:paraId="23911540" w14:textId="77777777" w:rsidR="005552CF" w:rsidRPr="00172F9C" w:rsidRDefault="005552CF" w:rsidP="00280368">
            <w:pPr>
              <w:pStyle w:val="NoSpacing"/>
              <w:keepNext/>
              <w:numPr>
                <w:ilvl w:val="0"/>
                <w:numId w:val="18"/>
              </w:numPr>
              <w:rPr>
                <w:sz w:val="20"/>
                <w:lang w:val="en-CA"/>
              </w:rPr>
            </w:pPr>
            <w:r w:rsidRPr="00172F9C">
              <w:rPr>
                <w:sz w:val="20"/>
                <w:lang w:val="en-CA"/>
              </w:rPr>
              <w:t>proper storage of working effects</w:t>
            </w:r>
            <w:r>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FE8F8D7"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79F199B"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DA656C8"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15BF9B7" w14:textId="77777777" w:rsidR="005552CF" w:rsidRPr="00172F9C" w:rsidRDefault="005552CF" w:rsidP="00D442BB">
            <w:pPr>
              <w:pStyle w:val="NoSpacing"/>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087D120" w14:textId="77777777" w:rsidR="005552CF" w:rsidRPr="00172F9C" w:rsidRDefault="005552CF" w:rsidP="00D442BB">
            <w:pPr>
              <w:pStyle w:val="NoSpacing"/>
              <w:rPr>
                <w:lang w:val="en-CA"/>
              </w:rPr>
            </w:pPr>
          </w:p>
        </w:tc>
      </w:tr>
      <w:tr w:rsidR="005552CF" w:rsidRPr="00172F9C" w14:paraId="2F289A92"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4BEA8870" w14:textId="77777777" w:rsidR="005552CF" w:rsidRPr="00172F9C" w:rsidRDefault="005552CF" w:rsidP="00D442BB">
            <w:pPr>
              <w:pStyle w:val="NoSpacing"/>
              <w:rPr>
                <w:sz w:val="20"/>
                <w:lang w:val="en-CA"/>
              </w:rPr>
            </w:pPr>
            <w:r>
              <w:rPr>
                <w:sz w:val="20"/>
                <w:lang w:val="en-CA"/>
              </w:rPr>
              <w:t>7</w:t>
            </w:r>
            <w:r w:rsidRPr="00172F9C">
              <w:rPr>
                <w:sz w:val="20"/>
                <w:lang w:val="en-CA"/>
              </w:rPr>
              <w:t>) Employees remove working effects before breaks/entering washrooms?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F811F34"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7970B06"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88EA5D8"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37D1FF1" w14:textId="77777777" w:rsidR="005552CF" w:rsidRPr="00172F9C" w:rsidRDefault="005552CF" w:rsidP="00D442BB">
            <w:pPr>
              <w:pStyle w:val="NoSpacing"/>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623F3D89" w14:textId="77777777" w:rsidR="005552CF" w:rsidRPr="00172F9C" w:rsidRDefault="005552CF" w:rsidP="00D442BB">
            <w:pPr>
              <w:pStyle w:val="NoSpacing"/>
              <w:rPr>
                <w:lang w:val="en-CA"/>
              </w:rPr>
            </w:pPr>
          </w:p>
        </w:tc>
      </w:tr>
    </w:tbl>
    <w:p w14:paraId="64E6AAE7" w14:textId="77777777" w:rsidR="00193F8B" w:rsidRDefault="00193F8B">
      <w:r>
        <w:br w:type="page"/>
      </w:r>
    </w:p>
    <w:tbl>
      <w:tblPr>
        <w:tblW w:w="1128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8" w:type="dxa"/>
        </w:tblCellMar>
        <w:tblLook w:val="04A0" w:firstRow="1" w:lastRow="0" w:firstColumn="1" w:lastColumn="0" w:noHBand="0" w:noVBand="1"/>
      </w:tblPr>
      <w:tblGrid>
        <w:gridCol w:w="6240"/>
        <w:gridCol w:w="360"/>
        <w:gridCol w:w="390"/>
        <w:gridCol w:w="709"/>
        <w:gridCol w:w="1559"/>
        <w:gridCol w:w="2022"/>
      </w:tblGrid>
      <w:tr w:rsidR="005552CF" w:rsidRPr="00172F9C" w14:paraId="37858D42" w14:textId="77777777" w:rsidTr="001F2A67">
        <w:trPr>
          <w:trHeight w:val="189"/>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3BE98CC" w14:textId="462DC4E0" w:rsidR="005552CF" w:rsidRPr="00172F9C" w:rsidRDefault="005552CF" w:rsidP="00D442BB">
            <w:pPr>
              <w:pStyle w:val="NoSpacing"/>
              <w:jc w:val="center"/>
              <w:rPr>
                <w:b/>
                <w:sz w:val="20"/>
                <w:lang w:val="en-CA"/>
              </w:rPr>
            </w:pPr>
            <w:r w:rsidRPr="00172F9C">
              <w:rPr>
                <w:b/>
                <w:sz w:val="20"/>
                <w:lang w:val="en-CA"/>
              </w:rPr>
              <w:lastRenderedPageBreak/>
              <w:t>Employee Training and Visitor Policy (Sections 12 &amp; 13)</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1F8A813"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B548BD6"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5856DA8"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ACC9980"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629AAAC"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07CEE828" w14:textId="77777777" w:rsidTr="001F2A67">
        <w:trPr>
          <w:trHeight w:val="319"/>
        </w:trPr>
        <w:tc>
          <w:tcPr>
            <w:tcW w:w="6240" w:type="dxa"/>
            <w:tcBorders>
              <w:top w:val="single" w:sz="18" w:space="0" w:color="000000"/>
              <w:left w:val="single" w:sz="18" w:space="0" w:color="000000"/>
              <w:bottom w:val="single" w:sz="18" w:space="0" w:color="000000"/>
              <w:right w:val="single" w:sz="18" w:space="0" w:color="000000"/>
            </w:tcBorders>
            <w:vAlign w:val="center"/>
          </w:tcPr>
          <w:p w14:paraId="1988F1B9" w14:textId="77777777" w:rsidR="005552CF" w:rsidRPr="00172F9C" w:rsidRDefault="005552CF" w:rsidP="00D442BB">
            <w:pPr>
              <w:pStyle w:val="NoSpacing"/>
              <w:rPr>
                <w:sz w:val="20"/>
                <w:lang w:val="en-CA"/>
              </w:rPr>
            </w:pPr>
            <w:r w:rsidRPr="00172F9C">
              <w:rPr>
                <w:sz w:val="20"/>
                <w:lang w:val="en-CA"/>
              </w:rPr>
              <w:t>1) Personal hygiene and food handling practices training is provided to all</w:t>
            </w:r>
            <w:r w:rsidR="00D51854">
              <w:rPr>
                <w:sz w:val="20"/>
                <w:lang w:val="en-CA"/>
              </w:rPr>
              <w:t xml:space="preserve"> </w:t>
            </w:r>
            <w:r w:rsidRPr="00172F9C">
              <w:rPr>
                <w:sz w:val="20"/>
                <w:lang w:val="en-CA"/>
              </w:rPr>
              <w:t>employees</w:t>
            </w:r>
            <w:r w:rsidR="00D51854">
              <w:rPr>
                <w:sz w:val="20"/>
                <w:lang w:val="en-CA"/>
              </w:rPr>
              <w:t>,</w:t>
            </w:r>
            <w:r w:rsidRPr="00172F9C">
              <w:rPr>
                <w:sz w:val="20"/>
                <w:lang w:val="en-CA"/>
              </w:rPr>
              <w:t xml:space="preserve"> as a refresher to returning employees, to reinforce new practices, in appropriate language(s)?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5AE0A6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0D18367"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0AB07E5"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C5AB13D"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2E4E2ADB" w14:textId="77777777" w:rsidR="005552CF" w:rsidRPr="00172F9C" w:rsidRDefault="005552CF" w:rsidP="00D442BB">
            <w:pPr>
              <w:pStyle w:val="NoSpacing"/>
              <w:rPr>
                <w:lang w:val="en-CA"/>
              </w:rPr>
            </w:pPr>
          </w:p>
        </w:tc>
      </w:tr>
      <w:tr w:rsidR="005552CF" w:rsidRPr="00172F9C" w14:paraId="5BE2D828"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7ACFCC8" w14:textId="77777777" w:rsidR="005552CF" w:rsidRPr="00172F9C" w:rsidRDefault="005552CF" w:rsidP="00D442BB">
            <w:pPr>
              <w:pStyle w:val="NoSpacing"/>
              <w:rPr>
                <w:sz w:val="20"/>
                <w:lang w:val="en-CA"/>
              </w:rPr>
            </w:pPr>
            <w:r w:rsidRPr="00172F9C">
              <w:rPr>
                <w:sz w:val="20"/>
                <w:lang w:val="en-CA"/>
              </w:rPr>
              <w:t>2) Records are kept of personal hygiene and food handling practices training provided to employees?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26A4B9D"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2E3A066"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18D4524"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3A258FD" w14:textId="77777777" w:rsidR="005552CF" w:rsidRPr="00172F9C" w:rsidRDefault="002D7DBF" w:rsidP="00D442BB">
            <w:pPr>
              <w:pStyle w:val="NoSpacing"/>
              <w:jc w:val="center"/>
              <w:rPr>
                <w:sz w:val="20"/>
                <w:lang w:val="en-CA"/>
              </w:rPr>
            </w:pPr>
            <w:r>
              <w:rPr>
                <w:sz w:val="20"/>
                <w:lang w:val="en-CA"/>
              </w:rPr>
              <w:t xml:space="preserve">C, D, </w:t>
            </w:r>
            <w:r w:rsidR="005552CF" w:rsidRPr="00172F9C">
              <w:rPr>
                <w:sz w:val="20"/>
                <w:lang w:val="en-CA"/>
              </w:rPr>
              <w:t>K</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063C8C66" w14:textId="77777777" w:rsidR="005552CF" w:rsidRPr="00172F9C" w:rsidRDefault="005552CF" w:rsidP="00D442BB">
            <w:pPr>
              <w:pStyle w:val="NoSpacing"/>
              <w:rPr>
                <w:lang w:val="en-CA"/>
              </w:rPr>
            </w:pPr>
          </w:p>
        </w:tc>
      </w:tr>
      <w:tr w:rsidR="005552CF" w:rsidRPr="00172F9C" w14:paraId="37808462"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88B4BBA" w14:textId="77777777" w:rsidR="005552CF" w:rsidRPr="00172F9C" w:rsidRDefault="005552CF" w:rsidP="00D442BB">
            <w:pPr>
              <w:pStyle w:val="NoSpacing"/>
              <w:rPr>
                <w:sz w:val="20"/>
                <w:lang w:val="en-CA"/>
              </w:rPr>
            </w:pPr>
            <w:r w:rsidRPr="00172F9C">
              <w:rPr>
                <w:sz w:val="20"/>
                <w:lang w:val="en-CA"/>
              </w:rPr>
              <w:t>3) A designated person(s) is responsible for training and compliance?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2E4E63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260253F"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5D8198E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FD31362"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6F9B650D" w14:textId="77777777" w:rsidR="005552CF" w:rsidRPr="00172F9C" w:rsidRDefault="005552CF" w:rsidP="00D442BB">
            <w:pPr>
              <w:pStyle w:val="NoSpacing"/>
              <w:rPr>
                <w:lang w:val="en-CA"/>
              </w:rPr>
            </w:pPr>
          </w:p>
        </w:tc>
      </w:tr>
      <w:tr w:rsidR="005552CF" w:rsidRPr="00172F9C" w14:paraId="0E4232BC"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863635D" w14:textId="77777777" w:rsidR="005552CF" w:rsidRPr="00172F9C" w:rsidRDefault="005552CF" w:rsidP="00D442BB">
            <w:pPr>
              <w:pStyle w:val="NoSpacing"/>
              <w:rPr>
                <w:sz w:val="20"/>
                <w:lang w:val="en-CA"/>
              </w:rPr>
            </w:pPr>
            <w:r w:rsidRPr="00172F9C">
              <w:rPr>
                <w:sz w:val="20"/>
                <w:lang w:val="en-CA"/>
              </w:rPr>
              <w:t>4) Employees are adhering to safe food handling practices?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7E7D6BA"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42585A6"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E84F051"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D044A69"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38A78911" w14:textId="77777777" w:rsidR="005552CF" w:rsidRPr="00172F9C" w:rsidRDefault="005552CF" w:rsidP="00D442BB">
            <w:pPr>
              <w:pStyle w:val="NoSpacing"/>
              <w:rPr>
                <w:lang w:val="en-CA"/>
              </w:rPr>
            </w:pPr>
          </w:p>
        </w:tc>
      </w:tr>
      <w:tr w:rsidR="005552CF" w:rsidRPr="00172F9C" w14:paraId="4D3ED404"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1CA11CCF" w14:textId="77777777" w:rsidR="005552CF" w:rsidRPr="00172F9C" w:rsidRDefault="005552CF" w:rsidP="005552CF">
            <w:pPr>
              <w:pStyle w:val="NoSpacing"/>
              <w:rPr>
                <w:sz w:val="20"/>
                <w:lang w:val="en-CA"/>
              </w:rPr>
            </w:pPr>
            <w:r w:rsidRPr="00172F9C">
              <w:rPr>
                <w:sz w:val="20"/>
                <w:lang w:val="en-CA"/>
              </w:rPr>
              <w:t>5) P</w:t>
            </w:r>
            <w:r w:rsidRPr="009A4163">
              <w:rPr>
                <w:sz w:val="20"/>
                <w:lang w:val="en-CA"/>
              </w:rPr>
              <w:t xml:space="preserve">olicy is in place for </w:t>
            </w:r>
            <w:r w:rsidRPr="00A41A86">
              <w:rPr>
                <w:sz w:val="20"/>
                <w:lang w:val="en-CA"/>
              </w:rPr>
              <w:t>handling employee illness?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BDAE1C0"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7137790"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50DEB00B"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A1482F2"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4FF0356F" w14:textId="77777777" w:rsidR="005552CF" w:rsidRPr="00172F9C" w:rsidRDefault="005552CF" w:rsidP="00D442BB">
            <w:pPr>
              <w:pStyle w:val="NoSpacing"/>
              <w:rPr>
                <w:lang w:val="en-CA"/>
              </w:rPr>
            </w:pPr>
          </w:p>
        </w:tc>
      </w:tr>
      <w:tr w:rsidR="005552CF" w:rsidRPr="00172F9C" w14:paraId="56673C01"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E587E7B" w14:textId="77777777" w:rsidR="005552CF" w:rsidRPr="00172F9C" w:rsidRDefault="005552CF" w:rsidP="00D442BB">
            <w:pPr>
              <w:pStyle w:val="NoSpacing"/>
              <w:rPr>
                <w:sz w:val="20"/>
                <w:lang w:val="en-CA"/>
              </w:rPr>
            </w:pPr>
            <w:r w:rsidRPr="00172F9C">
              <w:rPr>
                <w:sz w:val="20"/>
                <w:lang w:val="en-CA"/>
              </w:rPr>
              <w:t>6) Controlled-access areas are determined within buildings?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3F93D81"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BB94B6A"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E8EFB45"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E4A7722"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19C930F1" w14:textId="77777777" w:rsidR="005552CF" w:rsidRPr="00172F9C" w:rsidRDefault="005552CF" w:rsidP="00D442BB">
            <w:pPr>
              <w:pStyle w:val="NoSpacing"/>
              <w:rPr>
                <w:lang w:val="en-CA"/>
              </w:rPr>
            </w:pPr>
          </w:p>
        </w:tc>
      </w:tr>
      <w:tr w:rsidR="005552CF" w:rsidRPr="00172F9C" w14:paraId="77F76D5E"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175E3E1" w14:textId="77777777" w:rsidR="005552CF" w:rsidRPr="00172F9C" w:rsidRDefault="005552CF" w:rsidP="00D442BB">
            <w:pPr>
              <w:pStyle w:val="NoSpacing"/>
              <w:rPr>
                <w:sz w:val="20"/>
                <w:lang w:val="en-CA"/>
              </w:rPr>
            </w:pPr>
            <w:r w:rsidRPr="00172F9C">
              <w:rPr>
                <w:sz w:val="20"/>
                <w:lang w:val="en-CA"/>
              </w:rPr>
              <w:t>7) Visitors are informed of and understand visitor policy and visitor sign-in records are available?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2B40FB2" w14:textId="77777777" w:rsidR="005552CF" w:rsidRPr="00172F9C" w:rsidRDefault="005552CF" w:rsidP="00D442BB">
            <w:pPr>
              <w:pStyle w:val="NoSpacing"/>
              <w:rPr>
                <w:sz w:val="18"/>
                <w:lang w:val="en-CA"/>
              </w:rPr>
            </w:pPr>
            <w:r>
              <w:rPr>
                <w:sz w:val="18"/>
                <w:lang w:val="en-CA"/>
              </w:rPr>
              <w:br/>
            </w:r>
          </w:p>
        </w:tc>
        <w:tc>
          <w:tcPr>
            <w:tcW w:w="390" w:type="dxa"/>
            <w:tcBorders>
              <w:top w:val="single" w:sz="18" w:space="0" w:color="000000"/>
              <w:left w:val="single" w:sz="18" w:space="0" w:color="000000"/>
              <w:bottom w:val="single" w:sz="18" w:space="0" w:color="000000"/>
              <w:right w:val="single" w:sz="18" w:space="0" w:color="000000"/>
            </w:tcBorders>
            <w:vAlign w:val="center"/>
          </w:tcPr>
          <w:p w14:paraId="40CAFB27"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4611D8B1"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5B2C9C1" w14:textId="77777777" w:rsidR="005552CF" w:rsidRPr="00172F9C" w:rsidRDefault="005552CF" w:rsidP="00D442BB">
            <w:pPr>
              <w:pStyle w:val="NoSpacing"/>
              <w:jc w:val="center"/>
              <w:rPr>
                <w:sz w:val="16"/>
                <w:lang w:val="en-CA"/>
              </w:rPr>
            </w:pPr>
            <w:r w:rsidRPr="00172F9C">
              <w:rPr>
                <w:sz w:val="20"/>
                <w:lang w:val="en-CA"/>
              </w:rPr>
              <w:t>L</w:t>
            </w:r>
          </w:p>
          <w:p w14:paraId="26F2C795"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4ADF6A22" w14:textId="77777777" w:rsidR="005552CF" w:rsidRPr="00172F9C" w:rsidRDefault="005552CF" w:rsidP="00D442BB">
            <w:pPr>
              <w:pStyle w:val="NoSpacing"/>
              <w:rPr>
                <w:lang w:val="en-CA"/>
              </w:rPr>
            </w:pPr>
          </w:p>
        </w:tc>
      </w:tr>
      <w:tr w:rsidR="005552CF" w:rsidRPr="00172F9C" w14:paraId="196B9F55"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6A2BB93D" w14:textId="77777777" w:rsidR="005552CF" w:rsidRPr="00172F9C" w:rsidRDefault="005552CF" w:rsidP="00803556">
            <w:pPr>
              <w:pStyle w:val="NoSpacing"/>
              <w:rPr>
                <w:sz w:val="20"/>
                <w:lang w:val="en-CA"/>
              </w:rPr>
            </w:pPr>
            <w:r w:rsidRPr="00172F9C">
              <w:rPr>
                <w:sz w:val="20"/>
                <w:lang w:val="en-CA"/>
              </w:rPr>
              <w:t>8) U-pick customers are provided with washrooms, hand washing facility(s)</w:t>
            </w:r>
            <w:r w:rsidR="00B54DE5">
              <w:rPr>
                <w:sz w:val="20"/>
                <w:lang w:val="en-CA"/>
              </w:rPr>
              <w:t>,</w:t>
            </w:r>
            <w:r w:rsidRPr="00172F9C">
              <w:rPr>
                <w:sz w:val="20"/>
                <w:lang w:val="en-CA"/>
              </w:rPr>
              <w:t xml:space="preserve"> </w:t>
            </w:r>
            <w:r w:rsidR="00B54DE5">
              <w:rPr>
                <w:sz w:val="20"/>
                <w:lang w:val="en-CA"/>
              </w:rPr>
              <w:t xml:space="preserve">a </w:t>
            </w:r>
            <w:r w:rsidRPr="00172F9C">
              <w:rPr>
                <w:sz w:val="20"/>
                <w:lang w:val="en-CA"/>
              </w:rPr>
              <w:t>hygiene policy</w:t>
            </w:r>
            <w:r w:rsidR="00B54DE5">
              <w:rPr>
                <w:sz w:val="20"/>
                <w:lang w:val="en-CA"/>
              </w:rPr>
              <w:t xml:space="preserve"> and a </w:t>
            </w:r>
            <w:r w:rsidRPr="00172F9C">
              <w:rPr>
                <w:sz w:val="20"/>
                <w:lang w:val="en-CA"/>
              </w:rPr>
              <w:t>set of instructions?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A6E505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50E25F9"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AD3BD03"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8070A15"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211ABA59" w14:textId="77777777" w:rsidR="005552CF" w:rsidRPr="00172F9C" w:rsidRDefault="005552CF" w:rsidP="00D442BB">
            <w:pPr>
              <w:pStyle w:val="NoSpacing"/>
              <w:rPr>
                <w:lang w:val="en-CA"/>
              </w:rPr>
            </w:pPr>
          </w:p>
        </w:tc>
      </w:tr>
      <w:tr w:rsidR="005552CF" w:rsidRPr="00172F9C" w14:paraId="7B3995C5" w14:textId="77777777" w:rsidTr="001F2A67">
        <w:trPr>
          <w:trHeight w:val="297"/>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0CC3FCB" w14:textId="77777777" w:rsidR="005552CF" w:rsidRPr="00172F9C" w:rsidRDefault="005552CF" w:rsidP="00D442BB">
            <w:pPr>
              <w:pStyle w:val="NoSpacing"/>
              <w:jc w:val="center"/>
              <w:rPr>
                <w:b/>
                <w:sz w:val="20"/>
                <w:lang w:val="en-CA"/>
              </w:rPr>
            </w:pPr>
            <w:smartTag w:uri="urn:schemas-microsoft-com:office:smarttags" w:element="place">
              <w:r w:rsidRPr="00172F9C">
                <w:rPr>
                  <w:b/>
                  <w:sz w:val="20"/>
                  <w:lang w:val="en-CA"/>
                </w:rPr>
                <w:t>Pest</w:t>
              </w:r>
            </w:smartTag>
            <w:r w:rsidRPr="00172F9C">
              <w:rPr>
                <w:b/>
                <w:sz w:val="20"/>
                <w:lang w:val="en-CA"/>
              </w:rPr>
              <w:t xml:space="preserve"> Program for Buildings (Section 14)</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6B82643"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1A0B82D"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DC6560A"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CDF803F"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547B6B9"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1271E491" w14:textId="77777777" w:rsidTr="001F2A67">
        <w:trPr>
          <w:trHeight w:val="324"/>
        </w:trPr>
        <w:tc>
          <w:tcPr>
            <w:tcW w:w="6240" w:type="dxa"/>
            <w:tcBorders>
              <w:top w:val="single" w:sz="18" w:space="0" w:color="000000"/>
              <w:left w:val="single" w:sz="18" w:space="0" w:color="000000"/>
              <w:bottom w:val="single" w:sz="18" w:space="0" w:color="000000"/>
              <w:right w:val="single" w:sz="18" w:space="0" w:color="000000"/>
            </w:tcBorders>
            <w:vAlign w:val="center"/>
          </w:tcPr>
          <w:p w14:paraId="6B339A1B" w14:textId="77777777" w:rsidR="005552CF" w:rsidRPr="00172F9C" w:rsidRDefault="005552CF" w:rsidP="00D442BB">
            <w:pPr>
              <w:pStyle w:val="NoSpacing"/>
              <w:rPr>
                <w:sz w:val="20"/>
                <w:lang w:val="en-CA"/>
              </w:rPr>
            </w:pPr>
            <w:r w:rsidRPr="00172F9C">
              <w:rPr>
                <w:sz w:val="20"/>
                <w:lang w:val="en-CA"/>
              </w:rPr>
              <w:t>1) There is an effective pest program in place?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5ABDB3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D06C6D9"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80726D6"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5699577"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2E97D923" w14:textId="77777777" w:rsidR="005552CF" w:rsidRPr="00172F9C" w:rsidRDefault="005552CF" w:rsidP="00D442BB">
            <w:pPr>
              <w:pStyle w:val="NoSpacing"/>
              <w:rPr>
                <w:lang w:val="en-CA"/>
              </w:rPr>
            </w:pPr>
          </w:p>
        </w:tc>
      </w:tr>
      <w:tr w:rsidR="005552CF" w:rsidRPr="00172F9C" w14:paraId="5B3E6D48" w14:textId="77777777" w:rsidTr="001F2A67">
        <w:trPr>
          <w:trHeight w:val="324"/>
        </w:trPr>
        <w:tc>
          <w:tcPr>
            <w:tcW w:w="6240" w:type="dxa"/>
            <w:tcBorders>
              <w:top w:val="single" w:sz="18" w:space="0" w:color="000000"/>
              <w:left w:val="single" w:sz="18" w:space="0" w:color="000000"/>
              <w:bottom w:val="single" w:sz="18" w:space="0" w:color="000000"/>
              <w:right w:val="single" w:sz="18" w:space="0" w:color="000000"/>
            </w:tcBorders>
            <w:vAlign w:val="center"/>
          </w:tcPr>
          <w:p w14:paraId="365A41C7" w14:textId="77777777" w:rsidR="005552CF" w:rsidRPr="00172F9C" w:rsidRDefault="005552CF" w:rsidP="00D442BB">
            <w:pPr>
              <w:pStyle w:val="NoSpacing"/>
              <w:rPr>
                <w:sz w:val="20"/>
                <w:lang w:val="en-CA"/>
              </w:rPr>
            </w:pPr>
            <w:r w:rsidRPr="00172F9C">
              <w:rPr>
                <w:sz w:val="20"/>
                <w:lang w:val="en-CA"/>
              </w:rPr>
              <w:t xml:space="preserve">2) Visual assessment of interior of buildings shows no </w:t>
            </w:r>
            <w:r w:rsidR="00BB78D3" w:rsidRPr="00172F9C">
              <w:rPr>
                <w:sz w:val="20"/>
                <w:lang w:val="en-CA"/>
              </w:rPr>
              <w:t xml:space="preserve">chewed </w:t>
            </w:r>
            <w:r w:rsidR="00BB78D3">
              <w:rPr>
                <w:sz w:val="20"/>
                <w:lang w:val="en-CA"/>
              </w:rPr>
              <w:t>walls</w:t>
            </w:r>
            <w:r w:rsidRPr="00172F9C">
              <w:rPr>
                <w:sz w:val="20"/>
                <w:lang w:val="en-CA"/>
              </w:rPr>
              <w:t>/boxes, no birds nesting, no animals/animal tracks and no feces?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F9A447D"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C42370B"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3466D59"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FDDCCB2"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6B028893" w14:textId="77777777" w:rsidR="005552CF" w:rsidRPr="00172F9C" w:rsidRDefault="005552CF" w:rsidP="00D442BB">
            <w:pPr>
              <w:pStyle w:val="NoSpacing"/>
              <w:rPr>
                <w:lang w:val="en-CA"/>
              </w:rPr>
            </w:pPr>
          </w:p>
        </w:tc>
      </w:tr>
      <w:tr w:rsidR="005552CF" w:rsidRPr="00172F9C" w14:paraId="241A3982"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4F342FE" w14:textId="77777777" w:rsidR="005552CF" w:rsidRPr="00172F9C" w:rsidRDefault="005552CF" w:rsidP="00D442BB">
            <w:pPr>
              <w:pStyle w:val="NoSpacing"/>
              <w:rPr>
                <w:sz w:val="20"/>
                <w:lang w:val="en-CA"/>
              </w:rPr>
            </w:pPr>
            <w:r w:rsidRPr="00172F9C">
              <w:rPr>
                <w:sz w:val="20"/>
                <w:lang w:val="en-CA"/>
              </w:rPr>
              <w:t xml:space="preserve">3) Monthly records </w:t>
            </w:r>
            <w:r w:rsidR="008F1A47">
              <w:rPr>
                <w:sz w:val="20"/>
                <w:lang w:val="en-CA"/>
              </w:rPr>
              <w:t xml:space="preserve">(at a minimum) </w:t>
            </w:r>
            <w:r w:rsidRPr="00172F9C">
              <w:rPr>
                <w:sz w:val="20"/>
                <w:lang w:val="en-CA"/>
              </w:rPr>
              <w:t>are kept of control, monitoring and use of pest control devices and products?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35DC9F7"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019CB58"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89AB4CD"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2170167" w14:textId="77777777" w:rsidR="005552CF" w:rsidRPr="00172F9C" w:rsidRDefault="005552CF" w:rsidP="00D442BB">
            <w:pPr>
              <w:pStyle w:val="NoSpacing"/>
              <w:jc w:val="center"/>
              <w:rPr>
                <w:sz w:val="16"/>
                <w:lang w:val="en-CA"/>
              </w:rPr>
            </w:pPr>
            <w:r w:rsidRPr="00172F9C">
              <w:rPr>
                <w:sz w:val="20"/>
                <w:lang w:val="en-CA"/>
              </w:rPr>
              <w:t>E, M</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679D9998" w14:textId="77777777" w:rsidR="005552CF" w:rsidRPr="00172F9C" w:rsidRDefault="005552CF" w:rsidP="00D442BB">
            <w:pPr>
              <w:pStyle w:val="NoSpacing"/>
              <w:rPr>
                <w:lang w:val="en-CA"/>
              </w:rPr>
            </w:pPr>
          </w:p>
        </w:tc>
      </w:tr>
      <w:tr w:rsidR="005552CF" w:rsidRPr="00172F9C" w14:paraId="58AEF081"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1D1CE92D" w14:textId="77777777" w:rsidR="005552CF" w:rsidRPr="00172F9C" w:rsidRDefault="005552CF" w:rsidP="00C1191D">
            <w:pPr>
              <w:pStyle w:val="NoSpacing"/>
              <w:rPr>
                <w:sz w:val="20"/>
                <w:lang w:val="en-CA"/>
              </w:rPr>
            </w:pPr>
            <w:r w:rsidRPr="00172F9C">
              <w:rPr>
                <w:sz w:val="20"/>
                <w:lang w:val="en-CA"/>
              </w:rPr>
              <w:t>4) Traps are effective</w:t>
            </w:r>
            <w:r w:rsidR="002D46FE">
              <w:rPr>
                <w:sz w:val="20"/>
                <w:lang w:val="en-CA"/>
              </w:rPr>
              <w:t xml:space="preserve">, </w:t>
            </w:r>
            <w:r w:rsidRPr="00172F9C">
              <w:rPr>
                <w:sz w:val="20"/>
                <w:lang w:val="en-CA"/>
              </w:rPr>
              <w:t>appropriate for use</w:t>
            </w:r>
            <w:r w:rsidR="002D46FE">
              <w:rPr>
                <w:sz w:val="20"/>
                <w:lang w:val="en-CA"/>
              </w:rPr>
              <w:t xml:space="preserve"> and properly</w:t>
            </w:r>
            <w:r w:rsidR="00C1191D">
              <w:rPr>
                <w:sz w:val="20"/>
                <w:lang w:val="en-CA"/>
              </w:rPr>
              <w:t xml:space="preserve"> </w:t>
            </w:r>
            <w:r w:rsidR="00C1191D" w:rsidRPr="00640321">
              <w:rPr>
                <w:sz w:val="20"/>
                <w:lang w:val="en-CA"/>
              </w:rPr>
              <w:t>placed (</w:t>
            </w:r>
            <w:r w:rsidR="00640321" w:rsidRPr="00640321">
              <w:rPr>
                <w:sz w:val="20"/>
                <w:lang w:val="en-CA"/>
              </w:rPr>
              <w:t xml:space="preserve">on the </w:t>
            </w:r>
            <w:r w:rsidR="00C1191D" w:rsidRPr="00640321">
              <w:rPr>
                <w:sz w:val="20"/>
                <w:lang w:val="en-CA"/>
              </w:rPr>
              <w:t xml:space="preserve">inside </w:t>
            </w:r>
            <w:r w:rsidR="00640321">
              <w:rPr>
                <w:sz w:val="20"/>
                <w:lang w:val="en-CA"/>
              </w:rPr>
              <w:t xml:space="preserve">of </w:t>
            </w:r>
            <w:r w:rsidR="00C1191D" w:rsidRPr="00640321">
              <w:rPr>
                <w:sz w:val="20"/>
                <w:lang w:val="en-CA"/>
              </w:rPr>
              <w:t>each entrance</w:t>
            </w:r>
            <w:r w:rsidR="00640321" w:rsidRPr="00640321">
              <w:rPr>
                <w:sz w:val="20"/>
                <w:lang w:val="en-CA"/>
              </w:rPr>
              <w:t xml:space="preserve"> on both sides</w:t>
            </w:r>
            <w:r w:rsidR="00C1191D" w:rsidRPr="00640321">
              <w:rPr>
                <w:sz w:val="20"/>
                <w:lang w:val="en-CA"/>
              </w:rPr>
              <w:t>, flush against the wall, etc.)</w:t>
            </w:r>
            <w:r w:rsidRPr="00640321">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92A189E"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5EFF6B38"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7C12D12"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8EACA55" w14:textId="77777777" w:rsidR="005552CF" w:rsidRPr="00172F9C" w:rsidRDefault="005552CF" w:rsidP="00D442BB">
            <w:pPr>
              <w:pStyle w:val="NoSpacing"/>
              <w:jc w:val="center"/>
              <w:rPr>
                <w:sz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0260DA9A" w14:textId="77777777" w:rsidR="005552CF" w:rsidRPr="00172F9C" w:rsidRDefault="005552CF" w:rsidP="00D442BB">
            <w:pPr>
              <w:pStyle w:val="NoSpacing"/>
              <w:rPr>
                <w:lang w:val="en-CA"/>
              </w:rPr>
            </w:pPr>
          </w:p>
        </w:tc>
      </w:tr>
      <w:tr w:rsidR="002D46FE" w:rsidRPr="00172F9C" w14:paraId="0F9BD1B2"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4A4D654C" w14:textId="77777777" w:rsidR="002D46FE" w:rsidRPr="002D46FE" w:rsidRDefault="002D46FE" w:rsidP="00D442BB">
            <w:pPr>
              <w:pStyle w:val="NoSpacing"/>
              <w:rPr>
                <w:sz w:val="20"/>
                <w:lang w:val="en-CA"/>
              </w:rPr>
            </w:pPr>
            <w:r>
              <w:rPr>
                <w:sz w:val="20"/>
                <w:lang w:val="en-CA"/>
              </w:rPr>
              <w:t xml:space="preserve">5) </w:t>
            </w:r>
            <w:r w:rsidRPr="002D46FE">
              <w:rPr>
                <w:sz w:val="20"/>
                <w:lang w:val="en-CA"/>
              </w:rPr>
              <w:t>Pest Control Products are stored properly (separate from product/packaging materials; in a clean, covered, dry location; with labels intact and legible, etc.)</w:t>
            </w:r>
            <w:r>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633FCB0" w14:textId="77777777" w:rsidR="002D46FE" w:rsidRPr="00172F9C" w:rsidRDefault="002D46FE"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371AAE0" w14:textId="77777777" w:rsidR="002D46FE" w:rsidRPr="00172F9C" w:rsidRDefault="002D46FE"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AB54365" w14:textId="77777777" w:rsidR="002D46FE" w:rsidRPr="00172F9C" w:rsidRDefault="002D46FE"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6E7425F" w14:textId="77777777" w:rsidR="002D46FE" w:rsidRPr="00172F9C" w:rsidRDefault="002D46FE" w:rsidP="00D442BB">
            <w:pPr>
              <w:pStyle w:val="NoSpacing"/>
              <w:jc w:val="center"/>
              <w:rPr>
                <w:sz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60EA17B1" w14:textId="77777777" w:rsidR="002D46FE" w:rsidRPr="00172F9C" w:rsidRDefault="002D46FE" w:rsidP="00D442BB">
            <w:pPr>
              <w:pStyle w:val="NoSpacing"/>
              <w:rPr>
                <w:lang w:val="en-CA"/>
              </w:rPr>
            </w:pPr>
          </w:p>
        </w:tc>
      </w:tr>
      <w:tr w:rsidR="005552CF" w:rsidRPr="00172F9C" w14:paraId="47E4F537" w14:textId="77777777" w:rsidTr="001F2A67">
        <w:trPr>
          <w:cantSplit/>
          <w:trHeight w:val="315"/>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7C85ED2" w14:textId="2D09A527" w:rsidR="005552CF" w:rsidRPr="00172F9C" w:rsidRDefault="005552CF" w:rsidP="00D442BB">
            <w:pPr>
              <w:pStyle w:val="NoSpacing"/>
              <w:jc w:val="center"/>
              <w:rPr>
                <w:b/>
                <w:sz w:val="20"/>
                <w:lang w:val="en-CA"/>
              </w:rPr>
            </w:pPr>
            <w:r w:rsidRPr="00172F9C">
              <w:rPr>
                <w:b/>
                <w:sz w:val="20"/>
                <w:lang w:val="en-CA"/>
              </w:rPr>
              <w:t>Water (for Fluming and Cleaning) and Ice (Sections 15 &amp; 16)</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CEA913C"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DD25057"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860CD28"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4AB502C"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B2F7D40"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3DADB088" w14:textId="77777777" w:rsidTr="001F2A67">
        <w:trPr>
          <w:trHeight w:val="270"/>
        </w:trPr>
        <w:tc>
          <w:tcPr>
            <w:tcW w:w="6240" w:type="dxa"/>
            <w:tcBorders>
              <w:top w:val="single" w:sz="18" w:space="0" w:color="000000"/>
              <w:left w:val="single" w:sz="18" w:space="0" w:color="000000"/>
              <w:bottom w:val="single" w:sz="18" w:space="0" w:color="000000"/>
              <w:right w:val="single" w:sz="18" w:space="0" w:color="000000"/>
            </w:tcBorders>
            <w:vAlign w:val="center"/>
          </w:tcPr>
          <w:p w14:paraId="35A00736" w14:textId="77777777" w:rsidR="005552CF" w:rsidRPr="00172F9C" w:rsidRDefault="005552CF" w:rsidP="00D442BB">
            <w:pPr>
              <w:pStyle w:val="NoSpacing"/>
              <w:rPr>
                <w:sz w:val="20"/>
                <w:lang w:val="en-CA"/>
              </w:rPr>
            </w:pPr>
            <w:r w:rsidRPr="00172F9C">
              <w:rPr>
                <w:sz w:val="20"/>
                <w:lang w:val="en-CA"/>
              </w:rPr>
              <w:t>1) Written assessment of each water source includes: intended use, method of application, potential hazards, corrective actions (if any)?</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741805A"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6E5DF74"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BBA280D"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F9F5C6D" w14:textId="77777777" w:rsidR="005552CF" w:rsidRPr="00172F9C" w:rsidRDefault="005552CF" w:rsidP="00D442BB">
            <w:pPr>
              <w:pStyle w:val="NoSpacing"/>
              <w:jc w:val="center"/>
              <w:rPr>
                <w:sz w:val="16"/>
                <w:lang w:val="en-CA"/>
              </w:rPr>
            </w:pPr>
            <w:r w:rsidRPr="00172F9C">
              <w:rPr>
                <w:sz w:val="20"/>
                <w:lang w:val="en-CA"/>
              </w:rPr>
              <w:t>F</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4FA9BC68" w14:textId="77777777" w:rsidR="005552CF" w:rsidRPr="00172F9C" w:rsidRDefault="005552CF" w:rsidP="00D442BB">
            <w:pPr>
              <w:pStyle w:val="NoSpacing"/>
              <w:rPr>
                <w:lang w:val="en-CA"/>
              </w:rPr>
            </w:pPr>
          </w:p>
        </w:tc>
      </w:tr>
      <w:tr w:rsidR="005552CF" w:rsidRPr="00172F9C" w14:paraId="55CD13B8" w14:textId="77777777" w:rsidTr="001F2A67">
        <w:trPr>
          <w:cantSplit/>
          <w:trHeight w:val="846"/>
        </w:trPr>
        <w:tc>
          <w:tcPr>
            <w:tcW w:w="6240" w:type="dxa"/>
            <w:tcBorders>
              <w:top w:val="single" w:sz="18" w:space="0" w:color="000000"/>
              <w:left w:val="single" w:sz="18" w:space="0" w:color="000000"/>
              <w:bottom w:val="single" w:sz="18" w:space="0" w:color="000000"/>
              <w:right w:val="single" w:sz="18" w:space="0" w:color="000000"/>
            </w:tcBorders>
            <w:vAlign w:val="center"/>
          </w:tcPr>
          <w:p w14:paraId="4B5A2793" w14:textId="77777777" w:rsidR="005552CF" w:rsidRPr="00172F9C" w:rsidRDefault="005552CF" w:rsidP="00D442BB">
            <w:pPr>
              <w:pStyle w:val="NoSpacing"/>
              <w:rPr>
                <w:sz w:val="20"/>
                <w:lang w:val="en-CA"/>
              </w:rPr>
            </w:pPr>
            <w:r w:rsidRPr="00172F9C">
              <w:rPr>
                <w:sz w:val="20"/>
                <w:lang w:val="en-CA"/>
              </w:rPr>
              <w:t>2) Water tests (2 annual) are available showing microbiological quality is appropriate for intended use? Refer to the appropriate manual(s) for requirements on potability.</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CAD07E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514BFB1"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80AF1E5"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6EEBD21" w14:textId="77777777" w:rsidR="005552CF" w:rsidRPr="00172F9C" w:rsidRDefault="005552CF" w:rsidP="00D442BB">
            <w:pPr>
              <w:pStyle w:val="NoSpacing"/>
              <w:jc w:val="center"/>
              <w:rPr>
                <w:sz w:val="16"/>
                <w:lang w:val="en-CA"/>
              </w:rPr>
            </w:pPr>
            <w:r w:rsidRPr="00172F9C">
              <w:rPr>
                <w:sz w:val="16"/>
                <w:lang w:val="en-CA"/>
              </w:rPr>
              <w:t>Water tests</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5FDA53C8" w14:textId="77777777" w:rsidR="005552CF" w:rsidRPr="00172F9C" w:rsidRDefault="005552CF" w:rsidP="00D442BB">
            <w:pPr>
              <w:pStyle w:val="NoSpacing"/>
              <w:rPr>
                <w:lang w:val="en-CA"/>
              </w:rPr>
            </w:pPr>
          </w:p>
        </w:tc>
      </w:tr>
      <w:tr w:rsidR="005552CF" w:rsidRPr="00172F9C" w14:paraId="6145E150"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377A618C" w14:textId="77777777" w:rsidR="005552CF" w:rsidRPr="00172F9C" w:rsidRDefault="00177230" w:rsidP="00D442BB">
            <w:pPr>
              <w:pStyle w:val="NoSpacing"/>
              <w:rPr>
                <w:sz w:val="20"/>
                <w:lang w:val="en-CA"/>
              </w:rPr>
            </w:pPr>
            <w:r>
              <w:rPr>
                <w:sz w:val="20"/>
                <w:lang w:val="en-CA"/>
              </w:rPr>
              <w:t>3</w:t>
            </w:r>
            <w:r w:rsidR="005552CF" w:rsidRPr="00172F9C">
              <w:rPr>
                <w:sz w:val="20"/>
                <w:lang w:val="en-CA"/>
              </w:rPr>
              <w:t xml:space="preserve">) </w:t>
            </w:r>
            <w:r>
              <w:rPr>
                <w:sz w:val="20"/>
                <w:lang w:val="en-CA"/>
              </w:rPr>
              <w:t>Treated w</w:t>
            </w:r>
            <w:r w:rsidR="005552CF" w:rsidRPr="00172F9C">
              <w:rPr>
                <w:sz w:val="20"/>
                <w:lang w:val="en-CA"/>
              </w:rPr>
              <w:t>ater is treated</w:t>
            </w:r>
            <w:r w:rsidR="005552CF">
              <w:rPr>
                <w:sz w:val="20"/>
                <w:lang w:val="en-CA"/>
              </w:rPr>
              <w:t xml:space="preserve"> </w:t>
            </w:r>
            <w:r>
              <w:rPr>
                <w:sz w:val="20"/>
                <w:lang w:val="en-CA"/>
              </w:rPr>
              <w:t xml:space="preserve">properly?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CFCFA51"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01BFA0D"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C548BAF"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27F6C94" w14:textId="77777777" w:rsidR="005552CF" w:rsidRPr="00172F9C" w:rsidRDefault="00177230" w:rsidP="00D442BB">
            <w:pPr>
              <w:pStyle w:val="NoSpacing"/>
              <w:jc w:val="center"/>
              <w:rPr>
                <w:sz w:val="16"/>
                <w:lang w:val="en-CA"/>
              </w:rPr>
            </w:pPr>
            <w:r>
              <w:rPr>
                <w:sz w:val="16"/>
                <w:lang w:val="en-CA"/>
              </w:rPr>
              <w:t>Instructions/</w:t>
            </w:r>
            <w:r w:rsidR="00A9769F">
              <w:rPr>
                <w:sz w:val="16"/>
                <w:lang w:val="en-CA"/>
              </w:rPr>
              <w:t xml:space="preserve"> </w:t>
            </w:r>
            <w:r>
              <w:rPr>
                <w:sz w:val="16"/>
                <w:lang w:val="en-CA"/>
              </w:rPr>
              <w:t>Labels</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0D751F7E" w14:textId="77777777" w:rsidR="005552CF" w:rsidRPr="00172F9C" w:rsidRDefault="005552CF" w:rsidP="00D442BB">
            <w:pPr>
              <w:pStyle w:val="NoSpacing"/>
              <w:rPr>
                <w:lang w:val="en-CA"/>
              </w:rPr>
            </w:pPr>
          </w:p>
        </w:tc>
      </w:tr>
      <w:tr w:rsidR="005552CF" w:rsidRPr="00172F9C" w14:paraId="02373996"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0E1B146" w14:textId="77777777" w:rsidR="005552CF" w:rsidRPr="00172F9C" w:rsidRDefault="00177230" w:rsidP="00D442BB">
            <w:pPr>
              <w:pStyle w:val="NoSpacing"/>
              <w:rPr>
                <w:sz w:val="20"/>
                <w:lang w:val="en-CA"/>
              </w:rPr>
            </w:pPr>
            <w:r>
              <w:rPr>
                <w:sz w:val="20"/>
                <w:lang w:val="en-CA"/>
              </w:rPr>
              <w:t>4</w:t>
            </w:r>
            <w:r w:rsidR="005552CF" w:rsidRPr="00172F9C">
              <w:rPr>
                <w:sz w:val="20"/>
                <w:lang w:val="en-CA"/>
              </w:rPr>
              <w:t xml:space="preserve">) Water treatment is monitored and recorded?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D5AA3E4"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94E5D63"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E6166AB"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9ACA7CE" w14:textId="77777777" w:rsidR="005552CF" w:rsidRDefault="005552CF" w:rsidP="00D442BB">
            <w:pPr>
              <w:pStyle w:val="NoSpacing"/>
              <w:jc w:val="center"/>
              <w:rPr>
                <w:sz w:val="20"/>
                <w:lang w:val="en-CA"/>
              </w:rPr>
            </w:pPr>
            <w:r w:rsidRPr="00172F9C">
              <w:rPr>
                <w:sz w:val="20"/>
                <w:lang w:val="en-CA"/>
              </w:rPr>
              <w:t>N1</w:t>
            </w:r>
          </w:p>
          <w:p w14:paraId="5FAE6313" w14:textId="77777777" w:rsidR="00547137" w:rsidRPr="00851EE3" w:rsidRDefault="00547137" w:rsidP="00D442BB">
            <w:pPr>
              <w:pStyle w:val="NoSpacing"/>
              <w:jc w:val="center"/>
              <w:rPr>
                <w:sz w:val="16"/>
                <w:szCs w:val="16"/>
                <w:lang w:val="en-CA"/>
              </w:rPr>
            </w:pPr>
            <w:r w:rsidRPr="00851EE3">
              <w:rPr>
                <w:sz w:val="16"/>
                <w:szCs w:val="16"/>
                <w:lang w:val="en-CA"/>
              </w:rPr>
              <w:t>Alternative Treatment Methods</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401BB68E" w14:textId="77777777" w:rsidR="005552CF" w:rsidRPr="00172F9C" w:rsidRDefault="005552CF" w:rsidP="00D442BB">
            <w:pPr>
              <w:pStyle w:val="NoSpacing"/>
              <w:rPr>
                <w:lang w:val="en-CA"/>
              </w:rPr>
            </w:pPr>
          </w:p>
        </w:tc>
      </w:tr>
      <w:tr w:rsidR="00177230" w:rsidRPr="00172F9C" w14:paraId="54A69AC7"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1BA8D45C" w14:textId="77777777" w:rsidR="00177230" w:rsidRPr="00177230" w:rsidRDefault="00177230" w:rsidP="00D442BB">
            <w:pPr>
              <w:pStyle w:val="NoSpacing"/>
              <w:rPr>
                <w:sz w:val="20"/>
                <w:lang w:val="en-CA"/>
              </w:rPr>
            </w:pPr>
            <w:r>
              <w:rPr>
                <w:sz w:val="20"/>
                <w:lang w:val="en-CA"/>
              </w:rPr>
              <w:lastRenderedPageBreak/>
              <w:t>5) TOMATOES/APPLES -</w:t>
            </w:r>
            <w:r>
              <w:t xml:space="preserve"> </w:t>
            </w:r>
            <w:r w:rsidRPr="00177230">
              <w:rPr>
                <w:sz w:val="20"/>
                <w:lang w:val="en-CA"/>
              </w:rPr>
              <w:t>Water is not kept potable therefore product and water temperature is monitored/controlled?</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6E78EFD" w14:textId="77777777" w:rsidR="00177230" w:rsidRPr="00172F9C" w:rsidRDefault="00177230"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C6547EA" w14:textId="77777777" w:rsidR="00177230" w:rsidRPr="00172F9C" w:rsidRDefault="00177230"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484CB35" w14:textId="77777777" w:rsidR="00177230" w:rsidRPr="00172F9C" w:rsidRDefault="00177230"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57452A5" w14:textId="77777777" w:rsidR="00177230" w:rsidRPr="00177230" w:rsidRDefault="00177230" w:rsidP="00D442BB">
            <w:pPr>
              <w:pStyle w:val="NoSpacing"/>
              <w:jc w:val="center"/>
              <w:rPr>
                <w:sz w:val="20"/>
                <w:szCs w:val="20"/>
                <w:lang w:val="en-CA"/>
              </w:rPr>
            </w:pPr>
            <w:r w:rsidRPr="00177230">
              <w:rPr>
                <w:sz w:val="20"/>
                <w:szCs w:val="20"/>
                <w:lang w:val="en-CA"/>
              </w:rPr>
              <w:t>N2</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0A936C18" w14:textId="77777777" w:rsidR="00177230" w:rsidRPr="00172F9C" w:rsidRDefault="00177230" w:rsidP="00D442BB">
            <w:pPr>
              <w:pStyle w:val="NoSpacing"/>
              <w:rPr>
                <w:lang w:val="en-CA"/>
              </w:rPr>
            </w:pPr>
          </w:p>
        </w:tc>
      </w:tr>
      <w:tr w:rsidR="00177230" w:rsidRPr="00172F9C" w14:paraId="01D60C42"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168C97C4" w14:textId="77777777" w:rsidR="00177230" w:rsidRPr="00172F9C" w:rsidRDefault="00177230" w:rsidP="004D7DFF">
            <w:pPr>
              <w:pStyle w:val="NoSpacing"/>
              <w:rPr>
                <w:sz w:val="20"/>
                <w:lang w:val="en-CA"/>
              </w:rPr>
            </w:pPr>
            <w:r>
              <w:rPr>
                <w:sz w:val="20"/>
                <w:lang w:val="en-CA"/>
              </w:rPr>
              <w:t xml:space="preserve">6) CANTALOUPE/MUSK MELONS – Water is </w:t>
            </w:r>
            <w:r w:rsidRPr="00177230">
              <w:rPr>
                <w:sz w:val="20"/>
                <w:lang w:val="en-CA"/>
              </w:rPr>
              <w:t>kept potable</w:t>
            </w:r>
            <w:r w:rsidR="006D4AE2">
              <w:rPr>
                <w:sz w:val="20"/>
                <w:lang w:val="en-CA"/>
              </w:rPr>
              <w:t xml:space="preserve"> and cantaloupe/musk melons are NOT fully submerged in this water?</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AA6FB05" w14:textId="77777777" w:rsidR="00177230" w:rsidRPr="00172F9C" w:rsidRDefault="00177230"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2F8A6DC" w14:textId="77777777" w:rsidR="00177230" w:rsidRPr="00172F9C" w:rsidRDefault="00177230"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8264107" w14:textId="77777777" w:rsidR="00177230" w:rsidRPr="00172F9C" w:rsidRDefault="00177230"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E999417" w14:textId="77777777" w:rsidR="00177230" w:rsidRPr="00177230" w:rsidRDefault="00177230" w:rsidP="00803556">
            <w:pPr>
              <w:pStyle w:val="NoSpacing"/>
              <w:jc w:val="center"/>
              <w:rPr>
                <w:sz w:val="20"/>
                <w:szCs w:val="20"/>
                <w:lang w:val="en-CA"/>
              </w:rPr>
            </w:pPr>
            <w:r w:rsidRPr="00D01239">
              <w:rPr>
                <w:sz w:val="20"/>
                <w:szCs w:val="20"/>
                <w:lang w:val="en-CA"/>
              </w:rPr>
              <w:t>N2</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14D31B96" w14:textId="77777777" w:rsidR="00177230" w:rsidRPr="00172F9C" w:rsidRDefault="00177230" w:rsidP="00D442BB">
            <w:pPr>
              <w:pStyle w:val="NoSpacing"/>
              <w:rPr>
                <w:lang w:val="en-CA"/>
              </w:rPr>
            </w:pPr>
          </w:p>
        </w:tc>
      </w:tr>
      <w:tr w:rsidR="00EF7427" w:rsidRPr="00172F9C" w14:paraId="0E6869C5"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BA0ED63" w14:textId="77777777" w:rsidR="00EF7427" w:rsidRDefault="00EF7427" w:rsidP="004D7DFF">
            <w:pPr>
              <w:pStyle w:val="NoSpacing"/>
              <w:rPr>
                <w:sz w:val="20"/>
                <w:lang w:val="en-CA"/>
              </w:rPr>
            </w:pPr>
            <w:r>
              <w:rPr>
                <w:sz w:val="20"/>
                <w:lang w:val="en-CA"/>
              </w:rPr>
              <w:t xml:space="preserve">7) </w:t>
            </w:r>
            <w:r w:rsidRPr="004B40B3">
              <w:rPr>
                <w:sz w:val="20"/>
                <w:lang w:val="en-CA"/>
              </w:rPr>
              <w:t>The cistern/tank/container (used to store water)</w:t>
            </w:r>
            <w:r>
              <w:rPr>
                <w:sz w:val="20"/>
                <w:lang w:val="en-CA"/>
              </w:rPr>
              <w:t xml:space="preserve"> is cleaned at the appropriate frequency</w:t>
            </w:r>
            <w:r w:rsidR="008F1A47">
              <w:rPr>
                <w:sz w:val="20"/>
                <w:lang w:val="en-CA"/>
              </w:rPr>
              <w:t xml:space="preserve"> according to SSOP</w:t>
            </w:r>
            <w:r>
              <w:rPr>
                <w:sz w:val="20"/>
                <w:lang w:val="en-CA"/>
              </w:rPr>
              <w:t xml:space="preserve"> and the cleaning is recorded?</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7BFA54B" w14:textId="77777777" w:rsidR="00EF7427" w:rsidRPr="00172F9C" w:rsidRDefault="00EF7427"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E34ECCD" w14:textId="77777777" w:rsidR="00EF7427" w:rsidRPr="00172F9C" w:rsidRDefault="00EF7427"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5F6D58BA" w14:textId="77777777" w:rsidR="00EF7427" w:rsidRPr="00172F9C" w:rsidRDefault="00EF7427"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0F1B2C3" w14:textId="77777777" w:rsidR="00EF7427" w:rsidRDefault="00EF7427" w:rsidP="00803556">
            <w:pPr>
              <w:pStyle w:val="NoSpacing"/>
              <w:jc w:val="center"/>
              <w:rPr>
                <w:sz w:val="20"/>
                <w:szCs w:val="20"/>
                <w:lang w:val="en-CA"/>
              </w:rPr>
            </w:pPr>
            <w:r>
              <w:rPr>
                <w:sz w:val="20"/>
                <w:szCs w:val="20"/>
                <w:lang w:val="en-CA"/>
              </w:rPr>
              <w:t>I</w:t>
            </w:r>
          </w:p>
          <w:p w14:paraId="5363987D" w14:textId="77777777" w:rsidR="007B03F1" w:rsidRPr="00D01239" w:rsidRDefault="007B03F1" w:rsidP="00803556">
            <w:pPr>
              <w:pStyle w:val="NoSpacing"/>
              <w:jc w:val="center"/>
              <w:rPr>
                <w:sz w:val="20"/>
                <w:szCs w:val="20"/>
                <w:lang w:val="en-CA"/>
              </w:rPr>
            </w:pPr>
            <w:r>
              <w:rPr>
                <w:sz w:val="20"/>
                <w:szCs w:val="20"/>
                <w:lang w:val="en-CA"/>
              </w:rPr>
              <w:t>SSOP</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2EDDCF5A" w14:textId="77777777" w:rsidR="00EF7427" w:rsidRPr="00172F9C" w:rsidRDefault="00EF7427" w:rsidP="00D442BB">
            <w:pPr>
              <w:pStyle w:val="NoSpacing"/>
              <w:rPr>
                <w:lang w:val="en-CA"/>
              </w:rPr>
            </w:pPr>
          </w:p>
        </w:tc>
      </w:tr>
      <w:tr w:rsidR="00A443B5" w:rsidRPr="00172F9C" w14:paraId="2E7E5540" w14:textId="77777777" w:rsidTr="001F2A67">
        <w:trPr>
          <w:cantSplit/>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6AE5546" w14:textId="77777777" w:rsidR="00A443B5" w:rsidRDefault="00EF7427" w:rsidP="00EF7427">
            <w:pPr>
              <w:pStyle w:val="NoSpacing"/>
              <w:rPr>
                <w:sz w:val="20"/>
                <w:lang w:val="en-CA"/>
              </w:rPr>
            </w:pPr>
            <w:r>
              <w:rPr>
                <w:sz w:val="20"/>
                <w:lang w:val="en-CA"/>
              </w:rPr>
              <w:t>8</w:t>
            </w:r>
            <w:r w:rsidR="00A443B5">
              <w:rPr>
                <w:sz w:val="20"/>
                <w:lang w:val="en-CA"/>
              </w:rPr>
              <w:t xml:space="preserve">) </w:t>
            </w:r>
            <w:r w:rsidR="00A443B5" w:rsidRPr="004B40B3">
              <w:rPr>
                <w:sz w:val="20"/>
                <w:lang w:val="en-CA"/>
              </w:rPr>
              <w:t>The cistern/tank/container (used to store water)</w:t>
            </w:r>
            <w:r w:rsidR="00A443B5">
              <w:rPr>
                <w:sz w:val="20"/>
                <w:lang w:val="en-CA"/>
              </w:rPr>
              <w:t xml:space="preserve"> is filled using an appropriate procedure and the filling mechanism</w:t>
            </w:r>
            <w:r w:rsidR="00A9769F">
              <w:rPr>
                <w:sz w:val="20"/>
                <w:lang w:val="en-CA"/>
              </w:rPr>
              <w:t>,</w:t>
            </w:r>
            <w:r w:rsidR="00A443B5">
              <w:rPr>
                <w:sz w:val="20"/>
                <w:lang w:val="en-CA"/>
              </w:rPr>
              <w:t xml:space="preserve"> employees, outside sources, etc. do not contaminate the stored water?</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90A4CCC" w14:textId="77777777" w:rsidR="00A443B5" w:rsidRPr="00172F9C" w:rsidRDefault="00A443B5"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B311D4E" w14:textId="77777777" w:rsidR="00A443B5" w:rsidRPr="00172F9C" w:rsidRDefault="00A443B5"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463E0217" w14:textId="77777777" w:rsidR="00A443B5" w:rsidRPr="00172F9C" w:rsidRDefault="00A443B5"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3E31481" w14:textId="77777777" w:rsidR="00A443B5" w:rsidRPr="00177230" w:rsidRDefault="007B03F1" w:rsidP="00D442BB">
            <w:pPr>
              <w:pStyle w:val="NoSpacing"/>
              <w:jc w:val="center"/>
              <w:rPr>
                <w:sz w:val="20"/>
                <w:szCs w:val="20"/>
                <w:lang w:val="en-CA"/>
              </w:rPr>
            </w:pPr>
            <w:r>
              <w:rPr>
                <w:sz w:val="20"/>
                <w:szCs w:val="20"/>
                <w:lang w:val="en-CA"/>
              </w:rPr>
              <w:t>SOP</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49968522" w14:textId="77777777" w:rsidR="00A443B5" w:rsidRPr="00172F9C" w:rsidRDefault="00A443B5" w:rsidP="00D442BB">
            <w:pPr>
              <w:pStyle w:val="NoSpacing"/>
              <w:rPr>
                <w:lang w:val="en-CA"/>
              </w:rPr>
            </w:pPr>
          </w:p>
        </w:tc>
      </w:tr>
      <w:tr w:rsidR="00A443B5" w:rsidRPr="00172F9C" w14:paraId="3F95EA19"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3F99414E" w14:textId="1E188516" w:rsidR="00A443B5" w:rsidRDefault="00EF7427" w:rsidP="00A443B5">
            <w:pPr>
              <w:pStyle w:val="NoSpacing"/>
              <w:rPr>
                <w:sz w:val="20"/>
                <w:lang w:val="en-CA"/>
              </w:rPr>
            </w:pPr>
            <w:r>
              <w:rPr>
                <w:sz w:val="20"/>
                <w:lang w:val="en-CA"/>
              </w:rPr>
              <w:t>9</w:t>
            </w:r>
            <w:r w:rsidR="00A443B5">
              <w:rPr>
                <w:sz w:val="20"/>
                <w:lang w:val="en-CA"/>
              </w:rPr>
              <w:t xml:space="preserve">) The </w:t>
            </w:r>
            <w:r w:rsidR="00A443B5" w:rsidRPr="00A443B5">
              <w:rPr>
                <w:sz w:val="20"/>
                <w:lang w:val="en-CA"/>
              </w:rPr>
              <w:t>part (e.g., spigot, tap, opening, etc.)</w:t>
            </w:r>
            <w:r w:rsidR="00A443B5">
              <w:rPr>
                <w:sz w:val="20"/>
                <w:lang w:val="en-CA"/>
              </w:rPr>
              <w:t xml:space="preserve"> where the </w:t>
            </w:r>
            <w:r w:rsidR="00B549FC" w:rsidRPr="00B549FC">
              <w:rPr>
                <w:sz w:val="20"/>
                <w:lang w:val="en-CA"/>
              </w:rPr>
              <w:t>cistern/tank/container</w:t>
            </w:r>
            <w:r w:rsidR="00B549FC">
              <w:rPr>
                <w:sz w:val="20"/>
                <w:lang w:val="en-CA"/>
              </w:rPr>
              <w:t xml:space="preserve"> </w:t>
            </w:r>
            <w:r w:rsidR="00A443B5">
              <w:rPr>
                <w:sz w:val="20"/>
                <w:lang w:val="en-CA"/>
              </w:rPr>
              <w:t xml:space="preserve">water is emptied from </w:t>
            </w:r>
            <w:r w:rsidR="00A443B5" w:rsidRPr="00A443B5">
              <w:rPr>
                <w:sz w:val="20"/>
                <w:lang w:val="en-CA"/>
              </w:rPr>
              <w:t xml:space="preserve">is kept free from contamination?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56B2AFE" w14:textId="77777777" w:rsidR="00A443B5" w:rsidRPr="00172F9C" w:rsidRDefault="00A443B5"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B5D546D" w14:textId="77777777" w:rsidR="00A443B5" w:rsidRPr="00172F9C" w:rsidRDefault="00A443B5"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67CA0B5" w14:textId="77777777" w:rsidR="00A443B5" w:rsidRPr="00172F9C" w:rsidRDefault="00A443B5"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62E01B0" w14:textId="77777777" w:rsidR="00A443B5" w:rsidRPr="00172F9C" w:rsidRDefault="00A443B5"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0E03B726" w14:textId="77777777" w:rsidR="00A443B5" w:rsidRPr="00172F9C" w:rsidRDefault="00A443B5" w:rsidP="00D442BB">
            <w:pPr>
              <w:pStyle w:val="NoSpacing"/>
              <w:rPr>
                <w:lang w:val="en-CA"/>
              </w:rPr>
            </w:pPr>
          </w:p>
        </w:tc>
      </w:tr>
      <w:tr w:rsidR="005552CF" w:rsidRPr="00172F9C" w14:paraId="6677483D"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5428AE2" w14:textId="77777777" w:rsidR="005552CF" w:rsidRPr="00172F9C" w:rsidRDefault="00EF7427" w:rsidP="00D442BB">
            <w:pPr>
              <w:pStyle w:val="NoSpacing"/>
              <w:rPr>
                <w:sz w:val="20"/>
                <w:lang w:val="en-CA"/>
              </w:rPr>
            </w:pPr>
            <w:r>
              <w:rPr>
                <w:sz w:val="20"/>
                <w:lang w:val="en-CA"/>
              </w:rPr>
              <w:t>10</w:t>
            </w:r>
            <w:r w:rsidR="005552CF" w:rsidRPr="00172F9C">
              <w:rPr>
                <w:sz w:val="20"/>
                <w:lang w:val="en-CA"/>
              </w:rPr>
              <w:t>) Ice is stored in clean, covered, designated containers/areas</w:t>
            </w:r>
            <w:r w:rsidR="008753E7">
              <w:rPr>
                <w:sz w:val="20"/>
                <w:lang w:val="en-CA"/>
              </w:rPr>
              <w:t xml:space="preserve"> and in a manner that protects it from contamination</w:t>
            </w:r>
            <w:r w:rsidR="005552CF" w:rsidRPr="00172F9C">
              <w:rPr>
                <w:sz w:val="20"/>
                <w:lang w:val="en-CA"/>
              </w:rPr>
              <w:t>?</w:t>
            </w:r>
            <w:r w:rsidR="005552CF">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4D6FD16"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6B7E792"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83B96D2"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115B468"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08B6C384" w14:textId="77777777" w:rsidR="005552CF" w:rsidRPr="00172F9C" w:rsidRDefault="005552CF" w:rsidP="00D442BB">
            <w:pPr>
              <w:pStyle w:val="NoSpacing"/>
              <w:rPr>
                <w:lang w:val="en-CA"/>
              </w:rPr>
            </w:pPr>
          </w:p>
        </w:tc>
      </w:tr>
      <w:tr w:rsidR="005552CF" w:rsidRPr="00172F9C" w14:paraId="08D604E4"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091B293A" w14:textId="77777777" w:rsidR="005552CF" w:rsidRPr="00172F9C" w:rsidRDefault="00FA4FE4" w:rsidP="00FA4FE4">
            <w:pPr>
              <w:pStyle w:val="NoSpacing"/>
              <w:rPr>
                <w:sz w:val="20"/>
                <w:lang w:val="en-CA"/>
              </w:rPr>
            </w:pPr>
            <w:r>
              <w:rPr>
                <w:sz w:val="20"/>
                <w:lang w:val="en-CA"/>
              </w:rPr>
              <w:t>1</w:t>
            </w:r>
            <w:r w:rsidR="00EF7427">
              <w:rPr>
                <w:sz w:val="20"/>
                <w:lang w:val="en-CA"/>
              </w:rPr>
              <w:t>1</w:t>
            </w:r>
            <w:r w:rsidR="005552CF" w:rsidRPr="00172F9C">
              <w:rPr>
                <w:sz w:val="20"/>
                <w:lang w:val="en-CA"/>
              </w:rPr>
              <w:t xml:space="preserve">) Ice is handled </w:t>
            </w:r>
            <w:r>
              <w:rPr>
                <w:sz w:val="20"/>
                <w:lang w:val="en-CA"/>
              </w:rPr>
              <w:t>to prevent contamination</w:t>
            </w:r>
            <w:r w:rsidR="005552CF">
              <w:rPr>
                <w:sz w:val="20"/>
                <w:lang w:val="en-CA"/>
              </w:rPr>
              <w:t>, including using</w:t>
            </w:r>
            <w:r w:rsidR="005552CF" w:rsidRPr="00172F9C">
              <w:rPr>
                <w:sz w:val="20"/>
                <w:lang w:val="en-CA"/>
              </w:rPr>
              <w:t xml:space="preserve"> clean, designated tools</w:t>
            </w:r>
            <w:r w:rsidR="005552CF">
              <w:rPr>
                <w:sz w:val="20"/>
                <w:lang w:val="en-CA"/>
              </w:rPr>
              <w:t>/equipment</w:t>
            </w:r>
            <w:r w:rsidR="005552CF"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2093A1C"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7072C2C"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9367252"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8CC8190"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38935FFB" w14:textId="77777777" w:rsidR="005552CF" w:rsidRPr="00172F9C" w:rsidRDefault="005552CF" w:rsidP="00D442BB">
            <w:pPr>
              <w:pStyle w:val="NoSpacing"/>
              <w:rPr>
                <w:lang w:val="en-CA"/>
              </w:rPr>
            </w:pPr>
          </w:p>
        </w:tc>
      </w:tr>
      <w:tr w:rsidR="005552CF" w:rsidRPr="00172F9C" w14:paraId="18867BC0"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1586571A" w14:textId="77777777" w:rsidR="005552CF" w:rsidRPr="00172F9C" w:rsidRDefault="0092425A" w:rsidP="00D442BB">
            <w:pPr>
              <w:pStyle w:val="NoSpacing"/>
              <w:rPr>
                <w:sz w:val="20"/>
                <w:lang w:val="en-CA"/>
              </w:rPr>
            </w:pPr>
            <w:r>
              <w:rPr>
                <w:sz w:val="20"/>
                <w:lang w:val="en-CA"/>
              </w:rPr>
              <w:t>1</w:t>
            </w:r>
            <w:r w:rsidR="00EF7427">
              <w:rPr>
                <w:sz w:val="20"/>
                <w:lang w:val="en-CA"/>
              </w:rPr>
              <w:t>2</w:t>
            </w:r>
            <w:r w:rsidR="005552CF">
              <w:rPr>
                <w:sz w:val="20"/>
                <w:lang w:val="en-CA"/>
              </w:rPr>
              <w:t>) Ice is used only once (i.e., not recycled or recovered)?</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DC843BB"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6DB3B1E"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377D41B"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710B9FF"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47BC293A" w14:textId="77777777" w:rsidR="005552CF" w:rsidRPr="00172F9C" w:rsidRDefault="005552CF" w:rsidP="00D442BB">
            <w:pPr>
              <w:pStyle w:val="NoSpacing"/>
              <w:rPr>
                <w:lang w:val="en-CA"/>
              </w:rPr>
            </w:pPr>
          </w:p>
        </w:tc>
      </w:tr>
      <w:tr w:rsidR="005552CF" w:rsidRPr="00172F9C" w14:paraId="7C9A23F0" w14:textId="77777777" w:rsidTr="001F2A67">
        <w:trPr>
          <w:cantSplit/>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A463AE1" w14:textId="77777777" w:rsidR="005552CF" w:rsidRPr="00172F9C" w:rsidRDefault="0092425A" w:rsidP="00D442BB">
            <w:pPr>
              <w:pStyle w:val="NoSpacing"/>
              <w:rPr>
                <w:sz w:val="20"/>
                <w:lang w:val="en-CA"/>
              </w:rPr>
            </w:pPr>
            <w:r>
              <w:rPr>
                <w:sz w:val="20"/>
                <w:lang w:val="en-CA"/>
              </w:rPr>
              <w:t>1</w:t>
            </w:r>
            <w:r w:rsidR="00EF7427">
              <w:rPr>
                <w:sz w:val="20"/>
                <w:lang w:val="en-CA"/>
              </w:rPr>
              <w:t>3</w:t>
            </w:r>
            <w:r w:rsidR="005552CF" w:rsidRPr="00172F9C">
              <w:rPr>
                <w:sz w:val="20"/>
                <w:lang w:val="en-CA"/>
              </w:rPr>
              <w:t>) Ice test</w:t>
            </w:r>
            <w:r w:rsidR="00382AC7">
              <w:rPr>
                <w:sz w:val="20"/>
                <w:lang w:val="en-CA"/>
              </w:rPr>
              <w:t>s</w:t>
            </w:r>
            <w:r w:rsidR="005552CF" w:rsidRPr="00172F9C">
              <w:rPr>
                <w:sz w:val="20"/>
                <w:lang w:val="en-CA"/>
              </w:rPr>
              <w:t xml:space="preserve"> (</w:t>
            </w:r>
            <w:r w:rsidR="00382AC7">
              <w:rPr>
                <w:sz w:val="20"/>
                <w:lang w:val="en-CA"/>
              </w:rPr>
              <w:t>2</w:t>
            </w:r>
            <w:r w:rsidR="005552CF" w:rsidRPr="00172F9C">
              <w:rPr>
                <w:sz w:val="20"/>
                <w:lang w:val="en-CA"/>
              </w:rPr>
              <w:t xml:space="preserve"> test</w:t>
            </w:r>
            <w:r w:rsidR="00382AC7">
              <w:rPr>
                <w:sz w:val="20"/>
                <w:lang w:val="en-CA"/>
              </w:rPr>
              <w:t>s</w:t>
            </w:r>
            <w:r w:rsidR="005552CF" w:rsidRPr="00172F9C">
              <w:rPr>
                <w:sz w:val="20"/>
                <w:lang w:val="en-CA"/>
              </w:rPr>
              <w:t xml:space="preserve"> per year) </w:t>
            </w:r>
            <w:r w:rsidR="00382AC7">
              <w:rPr>
                <w:sz w:val="20"/>
                <w:lang w:val="en-CA"/>
              </w:rPr>
              <w:t>are</w:t>
            </w:r>
            <w:r w:rsidR="005552CF" w:rsidRPr="00172F9C">
              <w:rPr>
                <w:sz w:val="20"/>
                <w:lang w:val="en-CA"/>
              </w:rPr>
              <w:t xml:space="preserve"> available</w:t>
            </w:r>
            <w:r w:rsidR="00D51854">
              <w:rPr>
                <w:sz w:val="20"/>
                <w:lang w:val="en-CA"/>
              </w:rPr>
              <w:t xml:space="preserve"> </w:t>
            </w:r>
            <w:r w:rsidR="00382AC7">
              <w:rPr>
                <w:sz w:val="20"/>
                <w:lang w:val="en-CA"/>
              </w:rPr>
              <w:t xml:space="preserve">if ice is produced on-site </w:t>
            </w:r>
            <w:r w:rsidR="00D51854">
              <w:rPr>
                <w:sz w:val="20"/>
                <w:lang w:val="en-CA"/>
              </w:rPr>
              <w:t>and/or a letter of assurance is available from supplier</w:t>
            </w:r>
            <w:r w:rsidR="00382AC7">
              <w:rPr>
                <w:sz w:val="20"/>
                <w:lang w:val="en-CA"/>
              </w:rPr>
              <w:t xml:space="preserve"> if ice is purchased</w:t>
            </w:r>
            <w:r w:rsidR="005552CF"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34DCA8A"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A5FF344"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E04372B"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2C540B1" w14:textId="77777777" w:rsidR="005552CF" w:rsidRPr="00172F9C" w:rsidRDefault="005552CF" w:rsidP="00D442BB">
            <w:pPr>
              <w:pStyle w:val="NoSpacing"/>
              <w:jc w:val="center"/>
              <w:rPr>
                <w:sz w:val="16"/>
                <w:lang w:val="en-CA"/>
              </w:rPr>
            </w:pPr>
            <w:r w:rsidRPr="00172F9C">
              <w:rPr>
                <w:sz w:val="16"/>
                <w:lang w:val="en-CA"/>
              </w:rPr>
              <w:t>Ice tests or Letter of Assurance</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044F9880" w14:textId="77777777" w:rsidR="005552CF" w:rsidRPr="00172F9C" w:rsidRDefault="005552CF" w:rsidP="00D442BB">
            <w:pPr>
              <w:pStyle w:val="NoSpacing"/>
              <w:rPr>
                <w:lang w:val="en-CA"/>
              </w:rPr>
            </w:pPr>
          </w:p>
        </w:tc>
      </w:tr>
      <w:tr w:rsidR="005552CF" w:rsidRPr="00172F9C" w14:paraId="7773FB35" w14:textId="77777777" w:rsidTr="001F2A67">
        <w:trPr>
          <w:cantSplit/>
          <w:trHeight w:val="207"/>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061AC4B" w14:textId="77777777" w:rsidR="005552CF" w:rsidRPr="00172F9C" w:rsidRDefault="005552CF" w:rsidP="00D442BB">
            <w:pPr>
              <w:pStyle w:val="NoSpacing"/>
              <w:jc w:val="center"/>
              <w:rPr>
                <w:b/>
                <w:sz w:val="20"/>
                <w:lang w:val="en-CA"/>
              </w:rPr>
            </w:pPr>
            <w:r w:rsidRPr="00172F9C">
              <w:rPr>
                <w:b/>
                <w:sz w:val="20"/>
                <w:lang w:val="en-CA"/>
              </w:rPr>
              <w:t>Packaging Materials (Section 17)</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E1B87B1"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1319853"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6AD67EA"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5786BF4"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7D23CD2"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6AC56D3F"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377925ED" w14:textId="77777777" w:rsidR="005552CF" w:rsidRPr="00172F9C" w:rsidRDefault="005552CF" w:rsidP="008F1A47">
            <w:pPr>
              <w:pStyle w:val="NoSpacing"/>
              <w:rPr>
                <w:sz w:val="20"/>
                <w:lang w:val="en-CA"/>
              </w:rPr>
            </w:pPr>
            <w:r w:rsidRPr="00172F9C">
              <w:rPr>
                <w:sz w:val="20"/>
                <w:lang w:val="en-CA"/>
              </w:rPr>
              <w:t xml:space="preserve">1) Harvested product packaging materials are </w:t>
            </w:r>
            <w:r w:rsidR="008F1A47">
              <w:rPr>
                <w:sz w:val="20"/>
                <w:lang w:val="en-CA"/>
              </w:rPr>
              <w:t xml:space="preserve">cleaned </w:t>
            </w:r>
            <w:r w:rsidR="00547137">
              <w:rPr>
                <w:sz w:val="20"/>
                <w:lang w:val="en-CA"/>
              </w:rPr>
              <w:t xml:space="preserve">before first use </w:t>
            </w:r>
            <w:r w:rsidR="008F1A47">
              <w:rPr>
                <w:sz w:val="20"/>
                <w:lang w:val="en-CA"/>
              </w:rPr>
              <w:t xml:space="preserve">according to a written procedure and complete and accurate records are kept OR cleaned by a third party </w:t>
            </w:r>
            <w:r w:rsidR="00547137">
              <w:rPr>
                <w:sz w:val="20"/>
                <w:lang w:val="en-CA"/>
              </w:rPr>
              <w:t xml:space="preserve">using a CanadaGAP procedure </w:t>
            </w:r>
            <w:r w:rsidR="008F1A47">
              <w:rPr>
                <w:sz w:val="20"/>
                <w:lang w:val="en-CA"/>
              </w:rPr>
              <w:t>and a letter of assurance is received</w:t>
            </w:r>
            <w:r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DB0D0BC"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3449BC1"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A1824B0"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B444B27" w14:textId="77777777" w:rsidR="008F1A47" w:rsidRDefault="008F1A47" w:rsidP="00D442BB">
            <w:pPr>
              <w:pStyle w:val="NoSpacing"/>
              <w:jc w:val="center"/>
              <w:rPr>
                <w:sz w:val="16"/>
                <w:lang w:val="en-CA"/>
              </w:rPr>
            </w:pPr>
            <w:r>
              <w:rPr>
                <w:sz w:val="16"/>
                <w:lang w:val="en-CA"/>
              </w:rPr>
              <w:t>I</w:t>
            </w:r>
          </w:p>
          <w:p w14:paraId="1604017E" w14:textId="77777777" w:rsidR="008F1A47" w:rsidRDefault="008F1A47" w:rsidP="00D442BB">
            <w:pPr>
              <w:pStyle w:val="NoSpacing"/>
              <w:jc w:val="center"/>
              <w:rPr>
                <w:sz w:val="16"/>
                <w:lang w:val="en-CA"/>
              </w:rPr>
            </w:pPr>
            <w:r>
              <w:rPr>
                <w:sz w:val="16"/>
                <w:lang w:val="en-CA"/>
              </w:rPr>
              <w:t>SSOP</w:t>
            </w:r>
          </w:p>
          <w:p w14:paraId="32BA0EF3" w14:textId="77777777" w:rsidR="005552CF" w:rsidRPr="00172F9C" w:rsidRDefault="008F1A47" w:rsidP="00D442BB">
            <w:pPr>
              <w:pStyle w:val="NoSpacing"/>
              <w:jc w:val="center"/>
              <w:rPr>
                <w:sz w:val="16"/>
                <w:lang w:val="en-CA"/>
              </w:rPr>
            </w:pPr>
            <w:r>
              <w:rPr>
                <w:sz w:val="16"/>
                <w:lang w:val="en-CA"/>
              </w:rPr>
              <w:t>Letter of assurance</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26DC4164" w14:textId="77777777" w:rsidR="005552CF" w:rsidRPr="00172F9C" w:rsidRDefault="005552CF" w:rsidP="00D442BB">
            <w:pPr>
              <w:pStyle w:val="NoSpacing"/>
              <w:rPr>
                <w:lang w:val="en-CA"/>
              </w:rPr>
            </w:pPr>
          </w:p>
        </w:tc>
      </w:tr>
      <w:tr w:rsidR="008F1A47" w:rsidRPr="00172F9C" w14:paraId="21BCCAEB"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32FCF483" w14:textId="77777777" w:rsidR="008F1A47" w:rsidRPr="00172F9C" w:rsidRDefault="00040DBC" w:rsidP="00D442BB">
            <w:pPr>
              <w:pStyle w:val="NoSpacing"/>
              <w:rPr>
                <w:sz w:val="20"/>
                <w:lang w:val="en-CA"/>
              </w:rPr>
            </w:pPr>
            <w:r>
              <w:rPr>
                <w:sz w:val="20"/>
                <w:lang w:val="en-CA"/>
              </w:rPr>
              <w:t xml:space="preserve">2) </w:t>
            </w:r>
            <w:r w:rsidR="008F1A47" w:rsidRPr="00172F9C">
              <w:rPr>
                <w:sz w:val="20"/>
                <w:lang w:val="en-CA"/>
              </w:rPr>
              <w:t>Harvested product packaging materials are free of loose objects/debris?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D3D0B59" w14:textId="77777777" w:rsidR="008F1A47" w:rsidRPr="00172F9C" w:rsidRDefault="008F1A47"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9E9334B" w14:textId="77777777" w:rsidR="008F1A47" w:rsidRPr="00172F9C" w:rsidRDefault="008F1A47"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261958C" w14:textId="77777777" w:rsidR="008F1A47" w:rsidRPr="00172F9C" w:rsidRDefault="008F1A47"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4B2D269" w14:textId="77777777" w:rsidR="008F1A47" w:rsidRPr="00172F9C" w:rsidRDefault="008F1A47"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2B3EC29D" w14:textId="77777777" w:rsidR="008F1A47" w:rsidRPr="00172F9C" w:rsidRDefault="008F1A47" w:rsidP="00D442BB">
            <w:pPr>
              <w:pStyle w:val="NoSpacing"/>
              <w:rPr>
                <w:lang w:val="en-CA"/>
              </w:rPr>
            </w:pPr>
          </w:p>
        </w:tc>
      </w:tr>
      <w:tr w:rsidR="008F1A47" w:rsidRPr="00172F9C" w14:paraId="41F14108"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62C15097" w14:textId="77777777" w:rsidR="008F1A47" w:rsidRPr="00172F9C" w:rsidRDefault="00040DBC" w:rsidP="008F1A47">
            <w:pPr>
              <w:pStyle w:val="NoSpacing"/>
              <w:rPr>
                <w:sz w:val="20"/>
                <w:lang w:val="en-CA"/>
              </w:rPr>
            </w:pPr>
            <w:r>
              <w:rPr>
                <w:sz w:val="20"/>
                <w:lang w:val="en-CA"/>
              </w:rPr>
              <w:t xml:space="preserve">3) </w:t>
            </w:r>
            <w:r w:rsidR="008F1A47">
              <w:rPr>
                <w:sz w:val="20"/>
                <w:lang w:val="en-CA"/>
              </w:rPr>
              <w:t>Harvested product pack</w:t>
            </w:r>
            <w:r>
              <w:rPr>
                <w:sz w:val="20"/>
                <w:lang w:val="en-CA"/>
              </w:rPr>
              <w:t>ag</w:t>
            </w:r>
            <w:r w:rsidR="008F1A47">
              <w:rPr>
                <w:sz w:val="20"/>
                <w:lang w:val="en-CA"/>
              </w:rPr>
              <w:t>ing materials are not removed from the premises by employees or taken home</w:t>
            </w:r>
            <w:r>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D3DAC0A" w14:textId="77777777" w:rsidR="008F1A47" w:rsidRPr="00172F9C" w:rsidRDefault="008F1A47"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1FDC6C9" w14:textId="77777777" w:rsidR="008F1A47" w:rsidRPr="00172F9C" w:rsidRDefault="008F1A47"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FBFEDF9" w14:textId="77777777" w:rsidR="008F1A47" w:rsidRPr="00172F9C" w:rsidRDefault="008F1A47"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1196B4F" w14:textId="77777777" w:rsidR="008F1A47" w:rsidRPr="00172F9C" w:rsidRDefault="008F1A47"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3736874C" w14:textId="77777777" w:rsidR="008F1A47" w:rsidRPr="00172F9C" w:rsidRDefault="008F1A47" w:rsidP="00D442BB">
            <w:pPr>
              <w:pStyle w:val="NoSpacing"/>
              <w:rPr>
                <w:lang w:val="en-CA"/>
              </w:rPr>
            </w:pPr>
          </w:p>
        </w:tc>
      </w:tr>
      <w:tr w:rsidR="008F1A47" w:rsidRPr="00172F9C" w14:paraId="5586BC74"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F58A240" w14:textId="77777777" w:rsidR="008F1A47" w:rsidRPr="00172F9C" w:rsidRDefault="00040DBC" w:rsidP="008F1A47">
            <w:pPr>
              <w:pStyle w:val="NoSpacing"/>
              <w:rPr>
                <w:sz w:val="20"/>
                <w:lang w:val="en-CA"/>
              </w:rPr>
            </w:pPr>
            <w:r>
              <w:rPr>
                <w:sz w:val="20"/>
                <w:lang w:val="en-CA"/>
              </w:rPr>
              <w:t xml:space="preserve">4) </w:t>
            </w:r>
            <w:r w:rsidR="008F1A47">
              <w:rPr>
                <w:sz w:val="20"/>
                <w:lang w:val="en-CA"/>
              </w:rPr>
              <w:t>Harvested product pack</w:t>
            </w:r>
            <w:r>
              <w:rPr>
                <w:sz w:val="20"/>
                <w:lang w:val="en-CA"/>
              </w:rPr>
              <w:t>ag</w:t>
            </w:r>
            <w:r w:rsidR="008F1A47">
              <w:rPr>
                <w:sz w:val="20"/>
                <w:lang w:val="en-CA"/>
              </w:rPr>
              <w:t>ing materials are inspected before each use</w:t>
            </w:r>
            <w:r>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65562FD" w14:textId="77777777" w:rsidR="008F1A47" w:rsidRPr="00172F9C" w:rsidRDefault="008F1A47"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4C379C5" w14:textId="77777777" w:rsidR="008F1A47" w:rsidRPr="00172F9C" w:rsidRDefault="008F1A47"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A23700F" w14:textId="77777777" w:rsidR="008F1A47" w:rsidRPr="00172F9C" w:rsidRDefault="008F1A47"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C8E9BBC" w14:textId="77777777" w:rsidR="008F1A47" w:rsidRPr="00172F9C" w:rsidRDefault="008F1A47"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55F93C2F" w14:textId="77777777" w:rsidR="008F1A47" w:rsidRPr="00172F9C" w:rsidRDefault="008F1A47" w:rsidP="00D442BB">
            <w:pPr>
              <w:pStyle w:val="NoSpacing"/>
              <w:rPr>
                <w:lang w:val="en-CA"/>
              </w:rPr>
            </w:pPr>
          </w:p>
        </w:tc>
      </w:tr>
      <w:tr w:rsidR="005552CF" w:rsidRPr="00172F9C" w14:paraId="06BC28E9"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CF87EC4" w14:textId="77777777" w:rsidR="005552CF" w:rsidRPr="00172F9C" w:rsidRDefault="00040DBC" w:rsidP="00D442BB">
            <w:pPr>
              <w:pStyle w:val="NoSpacing"/>
              <w:rPr>
                <w:sz w:val="20"/>
                <w:lang w:val="en-CA"/>
              </w:rPr>
            </w:pPr>
            <w:r>
              <w:rPr>
                <w:sz w:val="20"/>
                <w:lang w:val="en-CA"/>
              </w:rPr>
              <w:t>5</w:t>
            </w:r>
            <w:r w:rsidR="005552CF" w:rsidRPr="00172F9C">
              <w:rPr>
                <w:sz w:val="20"/>
                <w:lang w:val="en-CA"/>
              </w:rPr>
              <w:t xml:space="preserve">) Harvested product packaging materials are </w:t>
            </w:r>
            <w:r w:rsidR="002C0812">
              <w:rPr>
                <w:sz w:val="20"/>
                <w:lang w:val="en-CA"/>
              </w:rPr>
              <w:t xml:space="preserve">clearly marked </w:t>
            </w:r>
            <w:r w:rsidR="001867FE">
              <w:rPr>
                <w:sz w:val="20"/>
                <w:lang w:val="en-CA"/>
              </w:rPr>
              <w:t xml:space="preserve">if </w:t>
            </w:r>
            <w:r w:rsidR="001867FE" w:rsidRPr="00172F9C">
              <w:rPr>
                <w:sz w:val="20"/>
                <w:lang w:val="en-CA"/>
              </w:rPr>
              <w:t>used</w:t>
            </w:r>
            <w:r w:rsidR="005552CF" w:rsidRPr="00172F9C">
              <w:rPr>
                <w:sz w:val="20"/>
                <w:lang w:val="en-CA"/>
              </w:rPr>
              <w:t xml:space="preserve"> for any other purpose?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423E9C3"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0CBBF67"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37A7290"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B89D53B"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61C61262" w14:textId="77777777" w:rsidR="005552CF" w:rsidRPr="00172F9C" w:rsidRDefault="005552CF" w:rsidP="00D442BB">
            <w:pPr>
              <w:pStyle w:val="NoSpacing"/>
              <w:rPr>
                <w:lang w:val="en-CA"/>
              </w:rPr>
            </w:pPr>
          </w:p>
        </w:tc>
      </w:tr>
      <w:tr w:rsidR="005552CF" w:rsidRPr="00172F9C" w14:paraId="4CFF2270"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B7A32A1" w14:textId="77777777" w:rsidR="005552CF" w:rsidRPr="00172F9C" w:rsidRDefault="00040DBC" w:rsidP="00D442BB">
            <w:pPr>
              <w:pStyle w:val="NoSpacing"/>
              <w:rPr>
                <w:sz w:val="20"/>
                <w:lang w:val="en-CA"/>
              </w:rPr>
            </w:pPr>
            <w:r>
              <w:rPr>
                <w:sz w:val="20"/>
                <w:lang w:val="en-CA"/>
              </w:rPr>
              <w:t>6</w:t>
            </w:r>
            <w:r w:rsidR="005552CF" w:rsidRPr="00172F9C">
              <w:rPr>
                <w:sz w:val="20"/>
                <w:lang w:val="en-CA"/>
              </w:rPr>
              <w:t xml:space="preserve">) Harvested product packaging materials </w:t>
            </w:r>
            <w:r w:rsidR="005552CF">
              <w:rPr>
                <w:sz w:val="20"/>
                <w:lang w:val="en-CA"/>
              </w:rPr>
              <w:t xml:space="preserve">are </w:t>
            </w:r>
            <w:r w:rsidR="005552CF" w:rsidRPr="00172F9C">
              <w:rPr>
                <w:sz w:val="20"/>
                <w:lang w:val="en-CA"/>
              </w:rPr>
              <w:t xml:space="preserve">stored separate from sources of contamination and </w:t>
            </w:r>
            <w:r w:rsidR="005552CF">
              <w:rPr>
                <w:sz w:val="20"/>
                <w:lang w:val="en-CA"/>
              </w:rPr>
              <w:t xml:space="preserve">to prevent </w:t>
            </w:r>
            <w:r w:rsidR="005552CF" w:rsidRPr="00172F9C">
              <w:rPr>
                <w:sz w:val="20"/>
                <w:lang w:val="en-CA"/>
              </w:rPr>
              <w:t>damage?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9F54F57"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2F17207"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3B063F0"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0F6CF86"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6783F948" w14:textId="77777777" w:rsidR="005552CF" w:rsidRPr="00172F9C" w:rsidRDefault="005552CF" w:rsidP="00D442BB">
            <w:pPr>
              <w:pStyle w:val="NoSpacing"/>
              <w:rPr>
                <w:lang w:val="en-CA"/>
              </w:rPr>
            </w:pPr>
          </w:p>
        </w:tc>
      </w:tr>
      <w:tr w:rsidR="004D619B" w:rsidRPr="00172F9C" w14:paraId="326BDF01"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2D8F003" w14:textId="6FA7CE72" w:rsidR="004D619B" w:rsidRDefault="004D619B" w:rsidP="00D442BB">
            <w:pPr>
              <w:pStyle w:val="NoSpacing"/>
              <w:rPr>
                <w:sz w:val="20"/>
                <w:lang w:val="en-CA"/>
              </w:rPr>
            </w:pPr>
            <w:r>
              <w:rPr>
                <w:sz w:val="20"/>
                <w:lang w:val="en-CA"/>
              </w:rPr>
              <w:t xml:space="preserve">7) Harvested product packaging materials are </w:t>
            </w:r>
            <w:r w:rsidR="008C764D" w:rsidRPr="008C764D">
              <w:rPr>
                <w:sz w:val="20"/>
                <w:lang w:val="en-CA"/>
              </w:rPr>
              <w:t xml:space="preserve">tracked (e.g. </w:t>
            </w:r>
            <w:r w:rsidR="00D14E77" w:rsidRPr="008C764D">
              <w:rPr>
                <w:sz w:val="20"/>
                <w:lang w:val="en-CA"/>
              </w:rPr>
              <w:t>through</w:t>
            </w:r>
            <w:r w:rsidR="008C764D" w:rsidRPr="008C764D">
              <w:rPr>
                <w:sz w:val="20"/>
                <w:lang w:val="en-CA"/>
              </w:rPr>
              <w:t xml:space="preserve"> harvest dates, date received, etc.) by the use of pallet/bin tags or some other form of identification</w:t>
            </w:r>
            <w:r w:rsidR="00C72FE3">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77C8E51" w14:textId="77777777" w:rsidR="004D619B" w:rsidRPr="00172F9C" w:rsidRDefault="004D619B"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506C6A34" w14:textId="77777777" w:rsidR="004D619B" w:rsidRPr="00172F9C" w:rsidRDefault="004D619B"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A33303E" w14:textId="77777777" w:rsidR="004D619B" w:rsidRPr="00172F9C" w:rsidRDefault="004D619B"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8CEB52E" w14:textId="77777777" w:rsidR="004D619B" w:rsidRDefault="004D619B" w:rsidP="00D442BB">
            <w:pPr>
              <w:pStyle w:val="NoSpacing"/>
              <w:jc w:val="center"/>
              <w:rPr>
                <w:sz w:val="20"/>
                <w:szCs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3D098CD0" w14:textId="77777777" w:rsidR="004D619B" w:rsidRPr="00172F9C" w:rsidRDefault="004D619B" w:rsidP="00D442BB">
            <w:pPr>
              <w:pStyle w:val="NoSpacing"/>
              <w:rPr>
                <w:lang w:val="en-CA"/>
              </w:rPr>
            </w:pPr>
          </w:p>
        </w:tc>
      </w:tr>
      <w:tr w:rsidR="002C0812" w:rsidRPr="00172F9C" w14:paraId="21CFFDE4"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6F57023A" w14:textId="77777777" w:rsidR="002C0812" w:rsidRPr="00172F9C" w:rsidRDefault="004D619B" w:rsidP="00D442BB">
            <w:pPr>
              <w:pStyle w:val="NoSpacing"/>
              <w:rPr>
                <w:sz w:val="20"/>
                <w:lang w:val="en-CA"/>
              </w:rPr>
            </w:pPr>
            <w:r>
              <w:rPr>
                <w:sz w:val="20"/>
                <w:lang w:val="en-CA"/>
              </w:rPr>
              <w:t>8</w:t>
            </w:r>
            <w:r w:rsidR="002C0812">
              <w:rPr>
                <w:sz w:val="20"/>
                <w:lang w:val="en-CA"/>
              </w:rPr>
              <w:t>) Market ready packaging materials</w:t>
            </w:r>
            <w:r w:rsidR="008F1A47">
              <w:rPr>
                <w:sz w:val="20"/>
                <w:lang w:val="en-CA"/>
              </w:rPr>
              <w:t xml:space="preserve"> and packaging accessories</w:t>
            </w:r>
            <w:r w:rsidR="002C0812">
              <w:rPr>
                <w:sz w:val="20"/>
                <w:lang w:val="en-CA"/>
              </w:rPr>
              <w:t xml:space="preserve"> are used properly (e.g., new, cleaned, with a liner, etc.)?</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7FD553E" w14:textId="77777777" w:rsidR="002C0812" w:rsidRPr="00172F9C" w:rsidRDefault="002C0812"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CBC1433" w14:textId="77777777" w:rsidR="002C0812" w:rsidRPr="00172F9C" w:rsidRDefault="002C0812"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65FB8EC" w14:textId="77777777" w:rsidR="002C0812" w:rsidRPr="00172F9C" w:rsidRDefault="002C0812"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146321F" w14:textId="77777777" w:rsidR="002C0812" w:rsidRPr="00172F9C" w:rsidRDefault="00154088" w:rsidP="00D442BB">
            <w:pPr>
              <w:pStyle w:val="NoSpacing"/>
              <w:jc w:val="center"/>
              <w:rPr>
                <w:sz w:val="20"/>
                <w:szCs w:val="20"/>
                <w:lang w:val="en-CA"/>
              </w:rPr>
            </w:pPr>
            <w:r>
              <w:rPr>
                <w:sz w:val="20"/>
                <w:szCs w:val="20"/>
                <w:lang w:val="en-CA"/>
              </w:rPr>
              <w:t>I</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7CFD7074" w14:textId="77777777" w:rsidR="002C0812" w:rsidRPr="00172F9C" w:rsidRDefault="002C0812" w:rsidP="00D442BB">
            <w:pPr>
              <w:pStyle w:val="NoSpacing"/>
              <w:rPr>
                <w:lang w:val="en-CA"/>
              </w:rPr>
            </w:pPr>
          </w:p>
        </w:tc>
      </w:tr>
      <w:tr w:rsidR="005552CF" w:rsidRPr="00172F9C" w14:paraId="186F0668"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434BDA7C" w14:textId="77777777" w:rsidR="005552CF" w:rsidRPr="00172F9C" w:rsidRDefault="004D619B" w:rsidP="00D442BB">
            <w:pPr>
              <w:pStyle w:val="NoSpacing"/>
              <w:rPr>
                <w:sz w:val="20"/>
                <w:lang w:val="en-CA"/>
              </w:rPr>
            </w:pPr>
            <w:r>
              <w:rPr>
                <w:sz w:val="20"/>
                <w:lang w:val="en-CA"/>
              </w:rPr>
              <w:t>9</w:t>
            </w:r>
            <w:r w:rsidR="005552CF" w:rsidRPr="00172F9C">
              <w:rPr>
                <w:sz w:val="20"/>
                <w:lang w:val="en-CA"/>
              </w:rPr>
              <w:t>) Market ready packaging materials are clean and free of debris</w:t>
            </w:r>
            <w:r w:rsidR="005552CF">
              <w:rPr>
                <w:sz w:val="20"/>
                <w:lang w:val="en-CA"/>
              </w:rPr>
              <w:t xml:space="preserve"> and inspection of materials is recorded</w:t>
            </w:r>
            <w:r w:rsidR="005552CF" w:rsidRPr="00172F9C">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009ABE6"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E148321"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3F74409"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FF9C5D8" w14:textId="77777777" w:rsidR="005552CF" w:rsidRPr="00172F9C" w:rsidRDefault="005552CF" w:rsidP="00D442BB">
            <w:pPr>
              <w:pStyle w:val="NoSpacing"/>
              <w:jc w:val="center"/>
              <w:rPr>
                <w:sz w:val="20"/>
                <w:szCs w:val="20"/>
                <w:lang w:val="en-CA"/>
              </w:rPr>
            </w:pPr>
            <w:r w:rsidRPr="00172F9C">
              <w:rPr>
                <w:sz w:val="20"/>
                <w:szCs w:val="20"/>
                <w:lang w:val="en-CA"/>
              </w:rPr>
              <w:t>Q</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7C27A843" w14:textId="77777777" w:rsidR="005552CF" w:rsidRPr="00172F9C" w:rsidRDefault="005552CF" w:rsidP="00D442BB">
            <w:pPr>
              <w:pStyle w:val="NoSpacing"/>
              <w:rPr>
                <w:lang w:val="en-CA"/>
              </w:rPr>
            </w:pPr>
          </w:p>
        </w:tc>
      </w:tr>
      <w:tr w:rsidR="00E97BFC" w:rsidRPr="00172F9C" w14:paraId="21C000F4"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6DF15413" w14:textId="43388014" w:rsidR="00E97BFC" w:rsidRDefault="001F6B3C" w:rsidP="00D442BB">
            <w:pPr>
              <w:pStyle w:val="NoSpacing"/>
              <w:rPr>
                <w:sz w:val="20"/>
                <w:lang w:val="en-CA"/>
              </w:rPr>
            </w:pPr>
            <w:r>
              <w:rPr>
                <w:sz w:val="20"/>
                <w:lang w:val="en-CA"/>
              </w:rPr>
              <w:t xml:space="preserve">10) </w:t>
            </w:r>
            <w:r w:rsidR="00E97BFC">
              <w:rPr>
                <w:sz w:val="20"/>
                <w:lang w:val="en-CA"/>
              </w:rPr>
              <w:t xml:space="preserve">Market ready packaging materials are handled in a way that maintains their integrity and prevents cross-contamination before and during use?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E334E58" w14:textId="77777777" w:rsidR="00E97BFC" w:rsidRPr="00172F9C" w:rsidRDefault="00E97BFC"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151601B" w14:textId="77777777" w:rsidR="00E97BFC" w:rsidRPr="00172F9C" w:rsidRDefault="00E97BFC"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59E0D95A" w14:textId="77777777" w:rsidR="00E97BFC" w:rsidRPr="00172F9C" w:rsidRDefault="00E97BFC"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1FF411E" w14:textId="77777777" w:rsidR="00E97BFC" w:rsidRPr="00172F9C" w:rsidRDefault="00E97BFC" w:rsidP="00D442BB">
            <w:pPr>
              <w:pStyle w:val="NoSpacing"/>
              <w:jc w:val="center"/>
              <w:rPr>
                <w:sz w:val="20"/>
                <w:szCs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5871D332" w14:textId="77777777" w:rsidR="00E97BFC" w:rsidRPr="00172F9C" w:rsidRDefault="00E97BFC" w:rsidP="00D442BB">
            <w:pPr>
              <w:pStyle w:val="NoSpacing"/>
              <w:rPr>
                <w:lang w:val="en-CA"/>
              </w:rPr>
            </w:pPr>
          </w:p>
        </w:tc>
      </w:tr>
      <w:tr w:rsidR="00E97BFC" w:rsidRPr="00172F9C" w14:paraId="70C92312"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778F77E" w14:textId="152CADAA" w:rsidR="00E97BFC" w:rsidRDefault="001F6B3C" w:rsidP="00D442BB">
            <w:pPr>
              <w:pStyle w:val="NoSpacing"/>
              <w:rPr>
                <w:sz w:val="20"/>
                <w:lang w:val="en-CA"/>
              </w:rPr>
            </w:pPr>
            <w:r>
              <w:rPr>
                <w:sz w:val="20"/>
                <w:lang w:val="en-CA"/>
              </w:rPr>
              <w:lastRenderedPageBreak/>
              <w:t xml:space="preserve">11) </w:t>
            </w:r>
            <w:r w:rsidR="00E97BFC">
              <w:rPr>
                <w:sz w:val="20"/>
                <w:lang w:val="en-CA"/>
              </w:rPr>
              <w:t>Market ready packaging materials are kept off the ground</w:t>
            </w:r>
            <w:r>
              <w:rPr>
                <w:sz w:val="20"/>
                <w:lang w:val="en-CA"/>
              </w:rPr>
              <w:t xml:space="preserve"> during use</w:t>
            </w:r>
            <w:r w:rsidR="00E97BF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6BB52CB" w14:textId="77777777" w:rsidR="00E97BFC" w:rsidRPr="00172F9C" w:rsidRDefault="00E97BFC"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B643486" w14:textId="77777777" w:rsidR="00E97BFC" w:rsidRPr="00172F9C" w:rsidRDefault="00E97BFC"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E3FDF69" w14:textId="77777777" w:rsidR="00E97BFC" w:rsidRPr="00172F9C" w:rsidRDefault="00E97BFC"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36A73BF" w14:textId="77777777" w:rsidR="00E97BFC" w:rsidRPr="00172F9C" w:rsidRDefault="00E97BFC" w:rsidP="00D442BB">
            <w:pPr>
              <w:pStyle w:val="NoSpacing"/>
              <w:jc w:val="center"/>
              <w:rPr>
                <w:sz w:val="20"/>
                <w:szCs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65E72D7E" w14:textId="77777777" w:rsidR="00E97BFC" w:rsidRPr="00172F9C" w:rsidRDefault="00E97BFC" w:rsidP="00D442BB">
            <w:pPr>
              <w:pStyle w:val="NoSpacing"/>
              <w:rPr>
                <w:lang w:val="en-CA"/>
              </w:rPr>
            </w:pPr>
          </w:p>
        </w:tc>
      </w:tr>
      <w:tr w:rsidR="005552CF" w:rsidRPr="00172F9C" w14:paraId="256EEA6C"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76558531" w14:textId="1988C12C" w:rsidR="005552CF" w:rsidRPr="00172F9C" w:rsidDel="006E7854" w:rsidRDefault="004D619B" w:rsidP="00D442BB">
            <w:pPr>
              <w:pStyle w:val="NoSpacing"/>
              <w:rPr>
                <w:sz w:val="20"/>
                <w:lang w:val="en-CA"/>
              </w:rPr>
            </w:pPr>
            <w:r>
              <w:rPr>
                <w:sz w:val="20"/>
                <w:lang w:val="en-CA"/>
              </w:rPr>
              <w:t>1</w:t>
            </w:r>
            <w:r w:rsidR="001F6B3C">
              <w:rPr>
                <w:sz w:val="20"/>
                <w:lang w:val="en-CA"/>
              </w:rPr>
              <w:t>2</w:t>
            </w:r>
            <w:r w:rsidR="005552CF" w:rsidRPr="00172F9C">
              <w:rPr>
                <w:sz w:val="20"/>
                <w:lang w:val="en-CA"/>
              </w:rPr>
              <w:t>) Market ready packaging materials</w:t>
            </w:r>
            <w:r w:rsidR="004F51E5">
              <w:rPr>
                <w:sz w:val="20"/>
                <w:lang w:val="en-CA"/>
              </w:rPr>
              <w:t xml:space="preserve"> </w:t>
            </w:r>
            <w:r w:rsidR="005552CF" w:rsidRPr="00172F9C">
              <w:rPr>
                <w:sz w:val="20"/>
                <w:lang w:val="en-CA"/>
              </w:rPr>
              <w:t xml:space="preserve">are not used for any other purpose (unless marked) and do not contaminate product?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9E39898"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B61D95C"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3DC659B"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932B437" w14:textId="77777777" w:rsidR="005552CF" w:rsidRPr="00172F9C" w:rsidRDefault="005552CF" w:rsidP="00D442BB">
            <w:pPr>
              <w:pStyle w:val="NoSpacing"/>
              <w:jc w:val="center"/>
              <w:rPr>
                <w:sz w:val="20"/>
                <w:szCs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193871B5" w14:textId="77777777" w:rsidR="005552CF" w:rsidRPr="00172F9C" w:rsidRDefault="005552CF" w:rsidP="00D442BB">
            <w:pPr>
              <w:pStyle w:val="NoSpacing"/>
              <w:rPr>
                <w:lang w:val="en-CA"/>
              </w:rPr>
            </w:pPr>
          </w:p>
        </w:tc>
      </w:tr>
      <w:tr w:rsidR="005552CF" w:rsidRPr="00172F9C" w14:paraId="14146488"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2B23F785" w14:textId="442FFCE2" w:rsidR="005552CF" w:rsidRPr="00172F9C" w:rsidRDefault="00040DBC" w:rsidP="00D442BB">
            <w:pPr>
              <w:pStyle w:val="NoSpacing"/>
              <w:rPr>
                <w:sz w:val="20"/>
                <w:lang w:val="en-CA"/>
              </w:rPr>
            </w:pPr>
            <w:r>
              <w:rPr>
                <w:sz w:val="20"/>
                <w:lang w:val="en-CA"/>
              </w:rPr>
              <w:t>1</w:t>
            </w:r>
            <w:r w:rsidR="001F6B3C">
              <w:rPr>
                <w:sz w:val="20"/>
                <w:lang w:val="en-CA"/>
              </w:rPr>
              <w:t>3</w:t>
            </w:r>
            <w:r w:rsidR="005552CF" w:rsidRPr="00172F9C">
              <w:rPr>
                <w:sz w:val="20"/>
                <w:lang w:val="en-CA"/>
              </w:rPr>
              <w:t>) Market ready packaging materials</w:t>
            </w:r>
            <w:r w:rsidR="00A92EB2">
              <w:rPr>
                <w:sz w:val="20"/>
                <w:lang w:val="en-CA"/>
              </w:rPr>
              <w:t xml:space="preserve"> and packaging accessories</w:t>
            </w:r>
            <w:r w:rsidR="005552CF" w:rsidRPr="00172F9C">
              <w:rPr>
                <w:sz w:val="20"/>
                <w:lang w:val="en-CA"/>
              </w:rPr>
              <w:t xml:space="preserve"> are labelled correctly?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DDB6B5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5B15055"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E63860C"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B1A6AE7"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4F83F32A" w14:textId="77777777" w:rsidR="005552CF" w:rsidRPr="00172F9C" w:rsidRDefault="005552CF" w:rsidP="00D442BB">
            <w:pPr>
              <w:pStyle w:val="NoSpacing"/>
              <w:rPr>
                <w:lang w:val="en-CA"/>
              </w:rPr>
            </w:pPr>
          </w:p>
        </w:tc>
      </w:tr>
      <w:tr w:rsidR="005552CF" w:rsidRPr="00172F9C" w14:paraId="3D498939"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6D6179D0" w14:textId="50C8E0E8" w:rsidR="005552CF" w:rsidRPr="00172F9C" w:rsidRDefault="00040DBC" w:rsidP="00D442BB">
            <w:pPr>
              <w:pStyle w:val="NoSpacing"/>
              <w:rPr>
                <w:sz w:val="20"/>
                <w:lang w:val="en-CA"/>
              </w:rPr>
            </w:pPr>
            <w:r>
              <w:rPr>
                <w:sz w:val="20"/>
                <w:lang w:val="en-CA"/>
              </w:rPr>
              <w:t>1</w:t>
            </w:r>
            <w:r w:rsidR="001F6B3C">
              <w:rPr>
                <w:sz w:val="20"/>
                <w:lang w:val="en-CA"/>
              </w:rPr>
              <w:t>4</w:t>
            </w:r>
            <w:r w:rsidR="005552CF" w:rsidRPr="00172F9C">
              <w:rPr>
                <w:sz w:val="20"/>
                <w:lang w:val="en-CA"/>
              </w:rPr>
              <w:t>) Market ready primary and secondary packaging materials and packaging accessories are stored</w:t>
            </w:r>
            <w:r w:rsidR="005552CF" w:rsidRPr="00172F9C">
              <w:rPr>
                <w:b/>
                <w:sz w:val="20"/>
                <w:lang w:val="en-CA"/>
              </w:rPr>
              <w:t xml:space="preserve"> </w:t>
            </w:r>
            <w:r w:rsidR="005552CF" w:rsidRPr="00172F9C">
              <w:rPr>
                <w:sz w:val="20"/>
                <w:lang w:val="en-CA"/>
              </w:rPr>
              <w:t xml:space="preserve">in a clean, covered, dry location, off the ground, away from the wall </w:t>
            </w:r>
            <w:r w:rsidR="005552CF">
              <w:rPr>
                <w:sz w:val="20"/>
                <w:lang w:val="en-CA"/>
              </w:rPr>
              <w:t>(</w:t>
            </w:r>
            <w:r w:rsidR="00D51854">
              <w:rPr>
                <w:sz w:val="20"/>
                <w:lang w:val="en-CA"/>
              </w:rPr>
              <w:t xml:space="preserve">at least </w:t>
            </w:r>
            <w:r w:rsidR="005552CF">
              <w:rPr>
                <w:sz w:val="20"/>
                <w:lang w:val="en-CA"/>
              </w:rPr>
              <w:t xml:space="preserve">8 cm) </w:t>
            </w:r>
            <w:r w:rsidR="005552CF" w:rsidRPr="00172F9C">
              <w:rPr>
                <w:sz w:val="20"/>
                <w:lang w:val="en-CA"/>
              </w:rPr>
              <w:t xml:space="preserve">and separate from sources of contamination or </w:t>
            </w:r>
            <w:r w:rsidR="005552CF">
              <w:rPr>
                <w:sz w:val="20"/>
                <w:lang w:val="en-CA"/>
              </w:rPr>
              <w:t xml:space="preserve">to prevent </w:t>
            </w:r>
            <w:r w:rsidR="005552CF" w:rsidRPr="00172F9C">
              <w:rPr>
                <w:sz w:val="20"/>
                <w:lang w:val="en-CA"/>
              </w:rPr>
              <w:t>damage?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F8B1A8C"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6863B9C"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6A9A5D8"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54BFE9A" w14:textId="77777777" w:rsidR="005552CF" w:rsidRPr="00172F9C" w:rsidRDefault="005552CF" w:rsidP="00D442BB">
            <w:pPr>
              <w:pStyle w:val="NoSpacing"/>
              <w:jc w:val="center"/>
              <w:rPr>
                <w:sz w:val="16"/>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3F731716" w14:textId="77777777" w:rsidR="005552CF" w:rsidRPr="00172F9C" w:rsidRDefault="005552CF" w:rsidP="00D442BB">
            <w:pPr>
              <w:pStyle w:val="NoSpacing"/>
              <w:rPr>
                <w:lang w:val="en-CA"/>
              </w:rPr>
            </w:pPr>
          </w:p>
        </w:tc>
      </w:tr>
      <w:tr w:rsidR="005552CF" w:rsidRPr="00172F9C" w14:paraId="6E152143"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9222E91" w14:textId="77777777" w:rsidR="005552CF" w:rsidRPr="00172F9C" w:rsidRDefault="005552CF" w:rsidP="00CE16A5">
            <w:pPr>
              <w:pStyle w:val="NoSpacing"/>
              <w:jc w:val="center"/>
              <w:rPr>
                <w:b/>
                <w:sz w:val="20"/>
                <w:lang w:val="en-CA"/>
              </w:rPr>
            </w:pPr>
            <w:r w:rsidRPr="00172F9C">
              <w:rPr>
                <w:b/>
                <w:sz w:val="20"/>
                <w:lang w:val="en-CA"/>
              </w:rPr>
              <w:t>Growing, Harvesting, Sorting, Grading</w:t>
            </w:r>
            <w:r w:rsidR="002E7215">
              <w:rPr>
                <w:b/>
                <w:sz w:val="20"/>
                <w:lang w:val="en-CA"/>
              </w:rPr>
              <w:t>,</w:t>
            </w:r>
            <w:r w:rsidRPr="00172F9C">
              <w:rPr>
                <w:b/>
                <w:sz w:val="20"/>
                <w:lang w:val="en-CA"/>
              </w:rPr>
              <w:t xml:space="preserve"> Packing</w:t>
            </w:r>
            <w:r w:rsidR="00803B77">
              <w:rPr>
                <w:b/>
                <w:sz w:val="20"/>
                <w:lang w:val="en-CA"/>
              </w:rPr>
              <w:t>, Repacking</w:t>
            </w:r>
            <w:r w:rsidR="00CE16A5">
              <w:rPr>
                <w:b/>
                <w:sz w:val="20"/>
                <w:lang w:val="en-CA"/>
              </w:rPr>
              <w:t>,</w:t>
            </w:r>
            <w:r w:rsidRPr="00172F9C">
              <w:rPr>
                <w:b/>
                <w:sz w:val="20"/>
                <w:lang w:val="en-CA"/>
              </w:rPr>
              <w:t xml:space="preserve"> </w:t>
            </w:r>
            <w:r w:rsidR="002E7215">
              <w:rPr>
                <w:b/>
                <w:sz w:val="20"/>
                <w:lang w:val="en-CA"/>
              </w:rPr>
              <w:t>Storing</w:t>
            </w:r>
            <w:r w:rsidR="00CE16A5">
              <w:rPr>
                <w:b/>
                <w:sz w:val="20"/>
                <w:lang w:val="en-CA"/>
              </w:rPr>
              <w:t xml:space="preserve"> and Brokerage</w:t>
            </w:r>
            <w:r w:rsidRPr="00172F9C">
              <w:rPr>
                <w:b/>
                <w:sz w:val="20"/>
                <w:lang w:val="en-CA"/>
              </w:rPr>
              <w:t xml:space="preserve"> (Sections 18 &amp; 19)</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F6148DE"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2353E79"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FAA68EC"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787EBB7"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46ABE58"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263C2487" w14:textId="77777777" w:rsidTr="001F2A67">
        <w:trPr>
          <w:trHeight w:val="620"/>
        </w:trPr>
        <w:tc>
          <w:tcPr>
            <w:tcW w:w="6240" w:type="dxa"/>
            <w:tcBorders>
              <w:top w:val="single" w:sz="18" w:space="0" w:color="000000"/>
              <w:left w:val="single" w:sz="18" w:space="0" w:color="000000"/>
              <w:bottom w:val="single" w:sz="18" w:space="0" w:color="000000"/>
              <w:right w:val="single" w:sz="18" w:space="0" w:color="000000"/>
            </w:tcBorders>
            <w:vAlign w:val="center"/>
          </w:tcPr>
          <w:p w14:paraId="3BAA0BBD" w14:textId="77777777" w:rsidR="005552CF" w:rsidRPr="00172F9C" w:rsidRDefault="005552CF" w:rsidP="00D442BB">
            <w:pPr>
              <w:pStyle w:val="NoSpacing"/>
              <w:rPr>
                <w:sz w:val="20"/>
                <w:lang w:val="en-CA"/>
              </w:rPr>
            </w:pPr>
            <w:r w:rsidRPr="00172F9C">
              <w:rPr>
                <w:sz w:val="20"/>
                <w:lang w:val="en-CA"/>
              </w:rPr>
              <w:t>1) Agricultural chemical P</w:t>
            </w:r>
            <w:r w:rsidR="00D57DD1">
              <w:rPr>
                <w:sz w:val="20"/>
                <w:lang w:val="en-CA"/>
              </w:rPr>
              <w:t>re-Harvest Intervals (P</w:t>
            </w:r>
            <w:r w:rsidRPr="00172F9C">
              <w:rPr>
                <w:sz w:val="20"/>
                <w:lang w:val="en-CA"/>
              </w:rPr>
              <w:t>HI’s</w:t>
            </w:r>
            <w:r w:rsidR="00D57DD1">
              <w:rPr>
                <w:sz w:val="20"/>
                <w:lang w:val="en-CA"/>
              </w:rPr>
              <w:t>)</w:t>
            </w:r>
            <w:r w:rsidRPr="00172F9C">
              <w:rPr>
                <w:sz w:val="20"/>
                <w:lang w:val="en-CA"/>
              </w:rPr>
              <w:t xml:space="preserve"> are checked before harvest</w:t>
            </w:r>
            <w:r w:rsidR="00D71141">
              <w:rPr>
                <w:sz w:val="20"/>
                <w:lang w:val="en-CA"/>
              </w:rPr>
              <w:t xml:space="preserve"> and this is recorded</w:t>
            </w:r>
            <w:r w:rsidRPr="00172F9C">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5912A01"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D0521C3"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8ECEE90"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488D10B" w14:textId="206D213C" w:rsidR="005552CF" w:rsidRPr="00172F9C" w:rsidRDefault="005552CF" w:rsidP="00D442BB">
            <w:pPr>
              <w:pStyle w:val="NoSpacing"/>
              <w:jc w:val="center"/>
              <w:rPr>
                <w:sz w:val="20"/>
                <w:lang w:val="en-CA"/>
              </w:rPr>
            </w:pPr>
            <w:r w:rsidRPr="00172F9C">
              <w:rPr>
                <w:sz w:val="16"/>
                <w:lang w:val="en-CA"/>
              </w:rPr>
              <w:t xml:space="preserve"> </w:t>
            </w:r>
            <w:r w:rsidRPr="00172F9C">
              <w:rPr>
                <w:sz w:val="20"/>
                <w:lang w:val="en-CA"/>
              </w:rPr>
              <w:t>P</w:t>
            </w:r>
            <w:r w:rsidR="00830401">
              <w:rPr>
                <w:sz w:val="20"/>
                <w:lang w:val="en-CA"/>
              </w:rPr>
              <w:t>/P</w:t>
            </w:r>
            <w:r w:rsidR="00D71141">
              <w:rPr>
                <w:sz w:val="20"/>
                <w:lang w:val="en-CA"/>
              </w:rPr>
              <w:t>1/P2</w:t>
            </w:r>
          </w:p>
          <w:p w14:paraId="3FC87ED1" w14:textId="77777777" w:rsidR="005552CF" w:rsidRPr="00172F9C" w:rsidRDefault="005552CF" w:rsidP="00D442BB">
            <w:pPr>
              <w:pStyle w:val="NoSpacing"/>
              <w:jc w:val="center"/>
              <w:rPr>
                <w:sz w:val="20"/>
                <w:szCs w:val="20"/>
                <w:lang w:val="en-CA"/>
              </w:rPr>
            </w:pPr>
            <w:r w:rsidRPr="00172F9C">
              <w:rPr>
                <w:sz w:val="20"/>
                <w:szCs w:val="20"/>
                <w:lang w:val="en-CA"/>
              </w:rPr>
              <w:t>Q</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09B60074" w14:textId="77777777" w:rsidR="005552CF" w:rsidRPr="00172F9C" w:rsidRDefault="005552CF" w:rsidP="00D442BB">
            <w:pPr>
              <w:pStyle w:val="NoSpacing"/>
              <w:rPr>
                <w:lang w:val="en-CA"/>
              </w:rPr>
            </w:pPr>
          </w:p>
        </w:tc>
      </w:tr>
      <w:tr w:rsidR="008B00AA" w:rsidRPr="00172F9C" w14:paraId="7DBC0102" w14:textId="77777777" w:rsidTr="001F2A67">
        <w:trPr>
          <w:trHeight w:val="785"/>
        </w:trPr>
        <w:tc>
          <w:tcPr>
            <w:tcW w:w="6240" w:type="dxa"/>
            <w:tcBorders>
              <w:top w:val="single" w:sz="18" w:space="0" w:color="000000"/>
              <w:left w:val="single" w:sz="18" w:space="0" w:color="000000"/>
              <w:bottom w:val="single" w:sz="18" w:space="0" w:color="000000"/>
              <w:right w:val="single" w:sz="18" w:space="0" w:color="000000"/>
            </w:tcBorders>
            <w:vAlign w:val="center"/>
          </w:tcPr>
          <w:p w14:paraId="6C522655" w14:textId="77777777" w:rsidR="008B00AA" w:rsidRPr="00172F9C" w:rsidRDefault="008B00AA" w:rsidP="00D442BB">
            <w:pPr>
              <w:pStyle w:val="NoSpacing"/>
              <w:rPr>
                <w:sz w:val="20"/>
                <w:lang w:val="en-CA"/>
              </w:rPr>
            </w:pPr>
            <w:r w:rsidRPr="00A41A86">
              <w:rPr>
                <w:sz w:val="20"/>
                <w:szCs w:val="20"/>
                <w:lang w:val="en-CA"/>
              </w:rPr>
              <w:t xml:space="preserve">2) Before harvesting, production site is surveyed to ensure there are no signs of obvious contamination (e.g., no spills, flooding, </w:t>
            </w:r>
            <w:r w:rsidR="00233A62">
              <w:rPr>
                <w:sz w:val="20"/>
                <w:szCs w:val="20"/>
                <w:lang w:val="en-CA"/>
              </w:rPr>
              <w:t xml:space="preserve">animal intrusion, </w:t>
            </w:r>
            <w:r w:rsidRPr="00A41A86">
              <w:rPr>
                <w:sz w:val="20"/>
                <w:szCs w:val="20"/>
                <w:lang w:val="en-CA"/>
              </w:rPr>
              <w:t xml:space="preserve">toilets leaking, </w:t>
            </w:r>
            <w:r w:rsidR="00233A62">
              <w:rPr>
                <w:sz w:val="20"/>
                <w:szCs w:val="20"/>
                <w:lang w:val="en-CA"/>
              </w:rPr>
              <w:t xml:space="preserve">toxic weeds/trap crops, </w:t>
            </w:r>
            <w:r w:rsidRPr="00A41A86">
              <w:rPr>
                <w:sz w:val="20"/>
                <w:szCs w:val="20"/>
                <w:lang w:val="en-CA"/>
              </w:rPr>
              <w:t>etc.)?</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6957C2C" w14:textId="77777777" w:rsidR="008B00AA" w:rsidRPr="00172F9C" w:rsidRDefault="008B00AA"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FC97009" w14:textId="77777777" w:rsidR="008B00AA" w:rsidRPr="00172F9C" w:rsidRDefault="008B00AA"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DDBF11E" w14:textId="77777777" w:rsidR="008B00AA" w:rsidRPr="00172F9C" w:rsidRDefault="008B00AA"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9BE02A8" w14:textId="77777777" w:rsidR="008B00AA" w:rsidRPr="00172F9C" w:rsidRDefault="008B00AA" w:rsidP="00D442BB">
            <w:pPr>
              <w:pStyle w:val="NoSpacing"/>
              <w:jc w:val="center"/>
              <w:rPr>
                <w:sz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0978E37E" w14:textId="77777777" w:rsidR="008B00AA" w:rsidRPr="00172F9C" w:rsidRDefault="008B00AA" w:rsidP="00D442BB">
            <w:pPr>
              <w:pStyle w:val="NoSpacing"/>
              <w:rPr>
                <w:lang w:val="en-CA"/>
              </w:rPr>
            </w:pPr>
          </w:p>
        </w:tc>
      </w:tr>
      <w:tr w:rsidR="00233A62" w:rsidRPr="00172F9C" w14:paraId="16F59C31" w14:textId="77777777" w:rsidTr="001F2A67">
        <w:trPr>
          <w:trHeight w:val="627"/>
        </w:trPr>
        <w:tc>
          <w:tcPr>
            <w:tcW w:w="6240" w:type="dxa"/>
            <w:tcBorders>
              <w:top w:val="single" w:sz="18" w:space="0" w:color="000000"/>
              <w:left w:val="single" w:sz="18" w:space="0" w:color="000000"/>
              <w:bottom w:val="single" w:sz="18" w:space="0" w:color="000000"/>
              <w:right w:val="single" w:sz="18" w:space="0" w:color="000000"/>
            </w:tcBorders>
            <w:vAlign w:val="center"/>
          </w:tcPr>
          <w:p w14:paraId="307F9852" w14:textId="77777777" w:rsidR="00233A62" w:rsidRPr="00A41A86" w:rsidRDefault="00233A62" w:rsidP="00D442BB">
            <w:pPr>
              <w:pStyle w:val="NoSpacing"/>
              <w:rPr>
                <w:sz w:val="20"/>
                <w:lang w:val="en-CA"/>
              </w:rPr>
            </w:pPr>
            <w:r>
              <w:rPr>
                <w:sz w:val="20"/>
                <w:lang w:val="en-CA"/>
              </w:rPr>
              <w:t xml:space="preserve">3) </w:t>
            </w:r>
            <w:r w:rsidRPr="00233A62">
              <w:rPr>
                <w:sz w:val="20"/>
                <w:lang w:val="en-CA"/>
              </w:rPr>
              <w:t>When harvesting</w:t>
            </w:r>
            <w:r w:rsidR="00A9769F">
              <w:rPr>
                <w:sz w:val="20"/>
                <w:lang w:val="en-CA"/>
              </w:rPr>
              <w:t>,</w:t>
            </w:r>
            <w:r w:rsidRPr="00233A62">
              <w:rPr>
                <w:sz w:val="20"/>
                <w:lang w:val="en-CA"/>
              </w:rPr>
              <w:t xml:space="preserve"> packaging materials are not a source of contamination?</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A035F87" w14:textId="77777777" w:rsidR="00233A62" w:rsidRPr="00172F9C" w:rsidRDefault="00233A62"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5E747A6F" w14:textId="77777777" w:rsidR="00233A62" w:rsidRPr="00172F9C" w:rsidRDefault="00233A62"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589DD99" w14:textId="77777777" w:rsidR="00233A62" w:rsidRPr="00172F9C" w:rsidRDefault="00233A62"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507184B" w14:textId="77777777" w:rsidR="00233A62" w:rsidRPr="00172F9C" w:rsidRDefault="00233A62" w:rsidP="00D442BB">
            <w:pPr>
              <w:pStyle w:val="NoSpacing"/>
              <w:jc w:val="center"/>
              <w:rPr>
                <w:sz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7C3BA353" w14:textId="77777777" w:rsidR="00233A62" w:rsidRPr="00172F9C" w:rsidRDefault="00233A62" w:rsidP="00D442BB">
            <w:pPr>
              <w:pStyle w:val="NoSpacing"/>
              <w:rPr>
                <w:lang w:val="en-CA"/>
              </w:rPr>
            </w:pPr>
          </w:p>
        </w:tc>
      </w:tr>
      <w:tr w:rsidR="00233A62" w:rsidRPr="00172F9C" w14:paraId="1145E31B" w14:textId="77777777" w:rsidTr="001F2A67">
        <w:trPr>
          <w:trHeight w:val="779"/>
        </w:trPr>
        <w:tc>
          <w:tcPr>
            <w:tcW w:w="6240" w:type="dxa"/>
            <w:tcBorders>
              <w:top w:val="single" w:sz="18" w:space="0" w:color="000000"/>
              <w:left w:val="single" w:sz="18" w:space="0" w:color="000000"/>
              <w:bottom w:val="single" w:sz="18" w:space="0" w:color="000000"/>
              <w:right w:val="single" w:sz="18" w:space="0" w:color="000000"/>
            </w:tcBorders>
            <w:vAlign w:val="center"/>
          </w:tcPr>
          <w:p w14:paraId="6775D326" w14:textId="77777777" w:rsidR="00233A62" w:rsidRPr="00A41A86" w:rsidRDefault="00233A62" w:rsidP="00D442BB">
            <w:pPr>
              <w:pStyle w:val="NoSpacing"/>
              <w:rPr>
                <w:sz w:val="20"/>
                <w:lang w:val="en-CA"/>
              </w:rPr>
            </w:pPr>
            <w:r>
              <w:rPr>
                <w:sz w:val="20"/>
                <w:lang w:val="en-CA"/>
              </w:rPr>
              <w:t xml:space="preserve">4) </w:t>
            </w:r>
            <w:r w:rsidRPr="00233A62">
              <w:rPr>
                <w:sz w:val="20"/>
                <w:lang w:val="en-CA"/>
              </w:rPr>
              <w:t>A visual i</w:t>
            </w:r>
            <w:r>
              <w:rPr>
                <w:sz w:val="20"/>
                <w:lang w:val="en-CA"/>
              </w:rPr>
              <w:t xml:space="preserve">nspection of </w:t>
            </w:r>
            <w:r w:rsidRPr="00233A62">
              <w:rPr>
                <w:sz w:val="20"/>
                <w:lang w:val="en-CA"/>
              </w:rPr>
              <w:t>product is conducted before and during harvest for any sources of contamination</w:t>
            </w:r>
            <w:r>
              <w:rPr>
                <w:sz w:val="20"/>
                <w:lang w:val="en-CA"/>
              </w:rPr>
              <w:t xml:space="preserve"> (e.g., excrement, biological controls, etc</w:t>
            </w:r>
            <w:r w:rsidR="00A9769F">
              <w:rPr>
                <w:sz w:val="20"/>
                <w:lang w:val="en-CA"/>
              </w:rPr>
              <w:t>.</w:t>
            </w:r>
            <w:r>
              <w:rPr>
                <w:sz w:val="20"/>
                <w:lang w:val="en-CA"/>
              </w:rPr>
              <w:t>)</w:t>
            </w:r>
            <w:r w:rsidRPr="00233A62">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E32405B" w14:textId="77777777" w:rsidR="00233A62" w:rsidRPr="00172F9C" w:rsidRDefault="00233A62"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58DBBDF2" w14:textId="77777777" w:rsidR="00233A62" w:rsidRPr="00172F9C" w:rsidRDefault="00233A62"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112D36C" w14:textId="77777777" w:rsidR="00233A62" w:rsidRPr="00172F9C" w:rsidRDefault="00233A62"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A4575EE" w14:textId="77777777" w:rsidR="00233A62" w:rsidRPr="00172F9C" w:rsidRDefault="00233A62" w:rsidP="00D442BB">
            <w:pPr>
              <w:pStyle w:val="NoSpacing"/>
              <w:jc w:val="center"/>
              <w:rPr>
                <w:sz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65C9FEEE" w14:textId="77777777" w:rsidR="00233A62" w:rsidRPr="00172F9C" w:rsidRDefault="00233A62" w:rsidP="00D442BB">
            <w:pPr>
              <w:pStyle w:val="NoSpacing"/>
              <w:rPr>
                <w:lang w:val="en-CA"/>
              </w:rPr>
            </w:pPr>
          </w:p>
        </w:tc>
      </w:tr>
      <w:tr w:rsidR="00233A62" w:rsidRPr="00172F9C" w14:paraId="5A286E79" w14:textId="77777777" w:rsidTr="001F2A67">
        <w:trPr>
          <w:trHeight w:val="493"/>
        </w:trPr>
        <w:tc>
          <w:tcPr>
            <w:tcW w:w="6240" w:type="dxa"/>
            <w:tcBorders>
              <w:top w:val="single" w:sz="18" w:space="0" w:color="000000"/>
              <w:left w:val="single" w:sz="18" w:space="0" w:color="000000"/>
              <w:bottom w:val="single" w:sz="18" w:space="0" w:color="000000"/>
              <w:right w:val="single" w:sz="18" w:space="0" w:color="000000"/>
            </w:tcBorders>
            <w:vAlign w:val="center"/>
          </w:tcPr>
          <w:p w14:paraId="412632D6" w14:textId="168E53A4" w:rsidR="00233A62" w:rsidRPr="00A41A86" w:rsidRDefault="00233A62" w:rsidP="00D442BB">
            <w:pPr>
              <w:pStyle w:val="NoSpacing"/>
              <w:rPr>
                <w:sz w:val="20"/>
                <w:lang w:val="en-CA"/>
              </w:rPr>
            </w:pPr>
            <w:r>
              <w:rPr>
                <w:sz w:val="20"/>
                <w:lang w:val="en-CA"/>
              </w:rPr>
              <w:t xml:space="preserve">5) </w:t>
            </w:r>
            <w:r w:rsidRPr="00233A62">
              <w:rPr>
                <w:sz w:val="20"/>
                <w:lang w:val="en-CA"/>
              </w:rPr>
              <w:t>Product that has fallen/touched the ground is not harvested</w:t>
            </w:r>
            <w:r>
              <w:rPr>
                <w:sz w:val="20"/>
                <w:lang w:val="en-CA"/>
              </w:rPr>
              <w:t xml:space="preserve"> [FOR </w:t>
            </w:r>
            <w:r w:rsidR="00B60378">
              <w:rPr>
                <w:sz w:val="20"/>
                <w:lang w:val="en-CA"/>
              </w:rPr>
              <w:t xml:space="preserve">Greenhouse Product, </w:t>
            </w:r>
            <w:r>
              <w:rPr>
                <w:sz w:val="20"/>
                <w:lang w:val="en-CA"/>
              </w:rPr>
              <w:t>Small Fruit (except for cranberries) and Tree and Vine Fruit ONLY]</w:t>
            </w:r>
            <w:r w:rsidRPr="00233A62">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1792623" w14:textId="77777777" w:rsidR="00233A62" w:rsidRPr="00172F9C" w:rsidRDefault="00233A62"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FB90A38" w14:textId="77777777" w:rsidR="00233A62" w:rsidRPr="00172F9C" w:rsidRDefault="00233A62"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8C9E9C7" w14:textId="77777777" w:rsidR="00233A62" w:rsidRPr="00172F9C" w:rsidRDefault="00233A62"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51A2C31" w14:textId="77777777" w:rsidR="00233A62" w:rsidRPr="00172F9C" w:rsidRDefault="00233A62" w:rsidP="00D442BB">
            <w:pPr>
              <w:pStyle w:val="NoSpacing"/>
              <w:jc w:val="center"/>
              <w:rPr>
                <w:sz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181E36C9" w14:textId="77777777" w:rsidR="00233A62" w:rsidRPr="00172F9C" w:rsidRDefault="00233A62" w:rsidP="00D442BB">
            <w:pPr>
              <w:pStyle w:val="NoSpacing"/>
              <w:rPr>
                <w:lang w:val="en-CA"/>
              </w:rPr>
            </w:pPr>
          </w:p>
        </w:tc>
      </w:tr>
      <w:tr w:rsidR="005552CF" w:rsidRPr="00172F9C" w14:paraId="2BBF6FD5" w14:textId="77777777" w:rsidTr="001F2A67">
        <w:trPr>
          <w:trHeight w:val="454"/>
        </w:trPr>
        <w:tc>
          <w:tcPr>
            <w:tcW w:w="6240" w:type="dxa"/>
            <w:tcBorders>
              <w:top w:val="single" w:sz="18" w:space="0" w:color="000000"/>
              <w:left w:val="single" w:sz="18" w:space="0" w:color="000000"/>
              <w:bottom w:val="single" w:sz="18" w:space="0" w:color="000000"/>
              <w:right w:val="single" w:sz="18" w:space="0" w:color="000000"/>
            </w:tcBorders>
            <w:vAlign w:val="center"/>
          </w:tcPr>
          <w:p w14:paraId="5C22ED4D" w14:textId="77777777" w:rsidR="005552CF" w:rsidRPr="00A41A86" w:rsidRDefault="00233A62" w:rsidP="00D442BB">
            <w:pPr>
              <w:pStyle w:val="NoSpacing"/>
              <w:rPr>
                <w:sz w:val="20"/>
                <w:lang w:val="en-CA"/>
              </w:rPr>
            </w:pPr>
            <w:r>
              <w:rPr>
                <w:sz w:val="20"/>
                <w:lang w:val="en-CA"/>
              </w:rPr>
              <w:t>6</w:t>
            </w:r>
            <w:r w:rsidR="005552CF" w:rsidRPr="00A41A86">
              <w:rPr>
                <w:sz w:val="20"/>
                <w:lang w:val="en-CA"/>
              </w:rPr>
              <w:t xml:space="preserve">) </w:t>
            </w:r>
            <w:r w:rsidR="005552CF" w:rsidRPr="00A41A86">
              <w:rPr>
                <w:b/>
                <w:sz w:val="20"/>
                <w:lang w:val="en-CA"/>
              </w:rPr>
              <w:t>GREENHOUSE</w:t>
            </w:r>
            <w:r w:rsidR="00FA11DB">
              <w:rPr>
                <w:b/>
                <w:sz w:val="20"/>
                <w:lang w:val="en-CA"/>
              </w:rPr>
              <w:t xml:space="preserve"> </w:t>
            </w:r>
            <w:r w:rsidR="0095600C">
              <w:rPr>
                <w:b/>
                <w:sz w:val="20"/>
                <w:lang w:val="en-CA"/>
              </w:rPr>
              <w:t>PRODUCT</w:t>
            </w:r>
            <w:r w:rsidR="005552CF" w:rsidRPr="00A41A86">
              <w:rPr>
                <w:b/>
                <w:sz w:val="20"/>
                <w:lang w:val="en-CA"/>
              </w:rPr>
              <w:t xml:space="preserve">: </w:t>
            </w:r>
            <w:r w:rsidR="005552CF" w:rsidRPr="00A41A86">
              <w:rPr>
                <w:sz w:val="20"/>
                <w:lang w:val="en-CA"/>
              </w:rPr>
              <w:t>At harvest employees visually inspect product and surrounding area for glass, and records are kept?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2F6788A"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47B309C"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504886C"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19F2501C" w14:textId="77777777" w:rsidR="005552CF" w:rsidRPr="00172F9C" w:rsidRDefault="005552CF" w:rsidP="00D442BB">
            <w:pPr>
              <w:pStyle w:val="NoSpacing"/>
              <w:jc w:val="center"/>
              <w:rPr>
                <w:sz w:val="20"/>
                <w:lang w:val="en-CA"/>
              </w:rPr>
            </w:pPr>
            <w:r w:rsidRPr="00172F9C">
              <w:rPr>
                <w:sz w:val="20"/>
                <w:lang w:val="en-CA"/>
              </w:rPr>
              <w:t>Q</w:t>
            </w:r>
          </w:p>
          <w:p w14:paraId="7FF7F079" w14:textId="77777777" w:rsidR="005552CF" w:rsidRPr="00172F9C" w:rsidRDefault="005552CF" w:rsidP="00D442BB">
            <w:pPr>
              <w:pStyle w:val="NoSpacing"/>
              <w:jc w:val="center"/>
              <w:rPr>
                <w:sz w:val="16"/>
                <w:lang w:val="en-CA"/>
              </w:rPr>
            </w:pPr>
            <w:r w:rsidRPr="00172F9C">
              <w:rPr>
                <w:sz w:val="20"/>
                <w:lang w:val="en-CA"/>
              </w:rPr>
              <w:t>R</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65D15BE6" w14:textId="77777777" w:rsidR="005552CF" w:rsidRPr="00172F9C" w:rsidRDefault="005552CF" w:rsidP="00D442BB">
            <w:pPr>
              <w:pStyle w:val="NoSpacing"/>
              <w:rPr>
                <w:lang w:val="en-CA"/>
              </w:rPr>
            </w:pPr>
          </w:p>
        </w:tc>
      </w:tr>
      <w:tr w:rsidR="00DE4F36" w:rsidRPr="00172F9C" w14:paraId="457F66DA" w14:textId="77777777" w:rsidTr="001F2A67">
        <w:trPr>
          <w:trHeight w:val="724"/>
        </w:trPr>
        <w:tc>
          <w:tcPr>
            <w:tcW w:w="6240" w:type="dxa"/>
            <w:tcBorders>
              <w:top w:val="single" w:sz="18" w:space="0" w:color="000000"/>
              <w:left w:val="single" w:sz="18" w:space="0" w:color="000000"/>
              <w:bottom w:val="single" w:sz="18" w:space="0" w:color="000000"/>
              <w:right w:val="single" w:sz="18" w:space="0" w:color="000000"/>
            </w:tcBorders>
            <w:vAlign w:val="center"/>
          </w:tcPr>
          <w:p w14:paraId="6A31F9B8" w14:textId="77777777" w:rsidR="00DE4F36" w:rsidRPr="00DE4F36" w:rsidRDefault="00233A62" w:rsidP="00233A62">
            <w:pPr>
              <w:pStyle w:val="NoSpacing"/>
              <w:rPr>
                <w:sz w:val="20"/>
                <w:lang w:val="en-CA"/>
              </w:rPr>
            </w:pPr>
            <w:r>
              <w:rPr>
                <w:sz w:val="20"/>
                <w:lang w:val="en-CA"/>
              </w:rPr>
              <w:t>7</w:t>
            </w:r>
            <w:r w:rsidR="00DE4F36">
              <w:rPr>
                <w:sz w:val="20"/>
                <w:lang w:val="en-CA"/>
              </w:rPr>
              <w:t xml:space="preserve">) </w:t>
            </w:r>
            <w:r w:rsidR="00DE4F36">
              <w:rPr>
                <w:b/>
                <w:sz w:val="20"/>
                <w:lang w:val="en-CA"/>
              </w:rPr>
              <w:t>GREENHOUSE PRODUCT</w:t>
            </w:r>
            <w:r w:rsidR="00DE4F36">
              <w:rPr>
                <w:sz w:val="20"/>
                <w:lang w:val="en-CA"/>
              </w:rPr>
              <w:t xml:space="preserve">: During harvest the product is protected from contamination </w:t>
            </w:r>
            <w:r w:rsidR="00DE4F36" w:rsidRPr="00DE4F36">
              <w:rPr>
                <w:sz w:val="20"/>
                <w:lang w:val="en-CA"/>
              </w:rPr>
              <w:t>[e.g., water dripping when harvesting or transferring produ</w:t>
            </w:r>
            <w:r w:rsidR="005A4FA0">
              <w:rPr>
                <w:sz w:val="20"/>
                <w:lang w:val="en-CA"/>
              </w:rPr>
              <w:t>ct (e.g., trays, rafts, roots)]?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1A4602A7" w14:textId="77777777" w:rsidR="00DE4F36" w:rsidRPr="00172F9C" w:rsidRDefault="00DE4F36"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AE08F59" w14:textId="77777777" w:rsidR="00DE4F36" w:rsidRPr="00172F9C" w:rsidRDefault="00DE4F36"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3E7F22B" w14:textId="77777777" w:rsidR="00DE4F36" w:rsidRPr="00172F9C" w:rsidRDefault="00DE4F36"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442353C" w14:textId="77777777" w:rsidR="00DE4F36" w:rsidRPr="00172F9C" w:rsidRDefault="00DE4F36" w:rsidP="00D442BB">
            <w:pPr>
              <w:pStyle w:val="NoSpacing"/>
              <w:jc w:val="center"/>
              <w:rPr>
                <w:sz w:val="20"/>
                <w:lang w:val="en-CA"/>
              </w:rPr>
            </w:pPr>
          </w:p>
        </w:tc>
        <w:tc>
          <w:tcPr>
            <w:tcW w:w="2022" w:type="dxa"/>
            <w:tcBorders>
              <w:top w:val="single" w:sz="18" w:space="0" w:color="000000"/>
              <w:left w:val="single" w:sz="18" w:space="0" w:color="000000"/>
              <w:bottom w:val="single" w:sz="18" w:space="0" w:color="000000"/>
              <w:right w:val="single" w:sz="18" w:space="0" w:color="000000"/>
            </w:tcBorders>
            <w:vAlign w:val="center"/>
          </w:tcPr>
          <w:p w14:paraId="0B0121EE" w14:textId="77777777" w:rsidR="00DE4F36" w:rsidRPr="00172F9C" w:rsidRDefault="00DE4F36" w:rsidP="00D442BB">
            <w:pPr>
              <w:pStyle w:val="NoSpacing"/>
              <w:rPr>
                <w:lang w:val="en-CA"/>
              </w:rPr>
            </w:pPr>
          </w:p>
        </w:tc>
      </w:tr>
      <w:tr w:rsidR="005552CF" w:rsidRPr="00172F9C" w14:paraId="52C1D41C" w14:textId="77777777" w:rsidTr="001F2A67">
        <w:trPr>
          <w:cantSplit/>
          <w:trHeight w:val="1204"/>
        </w:trPr>
        <w:tc>
          <w:tcPr>
            <w:tcW w:w="6240" w:type="dxa"/>
            <w:tcBorders>
              <w:top w:val="single" w:sz="18" w:space="0" w:color="000000"/>
              <w:left w:val="single" w:sz="18" w:space="0" w:color="000000"/>
              <w:bottom w:val="single" w:sz="18" w:space="0" w:color="000000"/>
              <w:right w:val="single" w:sz="18" w:space="0" w:color="000000"/>
            </w:tcBorders>
            <w:vAlign w:val="center"/>
          </w:tcPr>
          <w:p w14:paraId="4B6D3AE7" w14:textId="77777777" w:rsidR="00F325BA" w:rsidRDefault="00233A62" w:rsidP="006A30F6">
            <w:pPr>
              <w:pStyle w:val="NoSpacing"/>
              <w:rPr>
                <w:rFonts w:cs="Arial"/>
                <w:sz w:val="28"/>
                <w:szCs w:val="28"/>
                <w:lang w:val="en-CA"/>
              </w:rPr>
            </w:pPr>
            <w:r>
              <w:rPr>
                <w:sz w:val="20"/>
                <w:lang w:val="en-CA"/>
              </w:rPr>
              <w:t>8</w:t>
            </w:r>
            <w:r w:rsidR="005552CF" w:rsidRPr="00A41A86">
              <w:rPr>
                <w:sz w:val="20"/>
                <w:lang w:val="en-CA"/>
              </w:rPr>
              <w:t xml:space="preserve">) </w:t>
            </w:r>
          </w:p>
          <w:p w14:paraId="1948F1FB" w14:textId="77777777" w:rsidR="00F325BA" w:rsidRPr="00F325BA" w:rsidRDefault="00F325BA" w:rsidP="00F325BA">
            <w:pPr>
              <w:pStyle w:val="NoSpacing"/>
              <w:rPr>
                <w:b/>
                <w:bCs/>
                <w:sz w:val="20"/>
                <w:lang w:val="en-CA"/>
              </w:rPr>
            </w:pPr>
            <w:r w:rsidRPr="00F325BA">
              <w:rPr>
                <w:b/>
                <w:bCs/>
                <w:sz w:val="20"/>
                <w:lang w:val="en-CA"/>
              </w:rPr>
              <w:t>FOR ALL COMMODITIES EXCEPT FOR CUCUMBERS AND PEPPERS SENT FOR PICKLING AND</w:t>
            </w:r>
          </w:p>
          <w:p w14:paraId="6655ED7A" w14:textId="77777777" w:rsidR="005552CF" w:rsidRDefault="00F325BA" w:rsidP="00F325BA">
            <w:pPr>
              <w:pStyle w:val="NoSpacing"/>
              <w:rPr>
                <w:sz w:val="20"/>
                <w:lang w:val="en-CA"/>
              </w:rPr>
            </w:pPr>
            <w:r w:rsidRPr="00F325BA">
              <w:rPr>
                <w:b/>
                <w:bCs/>
                <w:sz w:val="20"/>
                <w:lang w:val="en-CA"/>
              </w:rPr>
              <w:t>REPACKING, WHOLESALING AND BROKERAGE OF FIDDLEHEADS:</w:t>
            </w:r>
            <w:r>
              <w:rPr>
                <w:sz w:val="20"/>
                <w:lang w:val="en-CA"/>
              </w:rPr>
              <w:t xml:space="preserve"> </w:t>
            </w:r>
            <w:r w:rsidR="005552CF" w:rsidRPr="00A41A86">
              <w:rPr>
                <w:sz w:val="20"/>
                <w:lang w:val="en-CA"/>
              </w:rPr>
              <w:t xml:space="preserve">When </w:t>
            </w:r>
            <w:r w:rsidR="0095600C">
              <w:rPr>
                <w:sz w:val="20"/>
                <w:lang w:val="en-CA"/>
              </w:rPr>
              <w:t>selecting/</w:t>
            </w:r>
            <w:r w:rsidR="005552CF" w:rsidRPr="00A41A86">
              <w:rPr>
                <w:sz w:val="20"/>
                <w:lang w:val="en-CA"/>
              </w:rPr>
              <w:t>purchasing</w:t>
            </w:r>
            <w:r w:rsidR="002E4770">
              <w:rPr>
                <w:sz w:val="20"/>
                <w:lang w:val="en-CA"/>
              </w:rPr>
              <w:t>/transacting</w:t>
            </w:r>
            <w:r w:rsidR="005552CF" w:rsidRPr="00A41A86">
              <w:rPr>
                <w:sz w:val="20"/>
                <w:lang w:val="en-CA"/>
              </w:rPr>
              <w:t xml:space="preserve"> harvested</w:t>
            </w:r>
            <w:r w:rsidR="0095600C">
              <w:rPr>
                <w:sz w:val="20"/>
                <w:lang w:val="en-CA"/>
              </w:rPr>
              <w:t>/market</w:t>
            </w:r>
            <w:r w:rsidR="005552CF" w:rsidRPr="00A41A86">
              <w:rPr>
                <w:sz w:val="20"/>
                <w:lang w:val="en-CA"/>
              </w:rPr>
              <w:t xml:space="preserve"> product from another source, product is from Canada GAP-certified </w:t>
            </w:r>
            <w:r w:rsidR="0095600C">
              <w:rPr>
                <w:sz w:val="20"/>
                <w:lang w:val="en-CA"/>
              </w:rPr>
              <w:t>operations</w:t>
            </w:r>
            <w:r w:rsidR="005552CF" w:rsidRPr="00A41A86">
              <w:rPr>
                <w:sz w:val="20"/>
                <w:lang w:val="en-CA"/>
              </w:rPr>
              <w:t xml:space="preserve"> or from </w:t>
            </w:r>
            <w:r w:rsidR="00CE16A5" w:rsidRPr="00CE16A5">
              <w:rPr>
                <w:sz w:val="20"/>
                <w:lang w:val="en-CA"/>
              </w:rPr>
              <w:t>operations that have successfully completed another industry recognized third party food safety audit/certification</w:t>
            </w:r>
            <w:r w:rsidR="005552CF" w:rsidRPr="00A41A86">
              <w:rPr>
                <w:sz w:val="20"/>
                <w:lang w:val="en-CA"/>
              </w:rPr>
              <w:t>?</w:t>
            </w:r>
          </w:p>
          <w:p w14:paraId="1A5F56CE" w14:textId="77777777" w:rsidR="00F325BA" w:rsidRPr="00F325BA" w:rsidRDefault="00F325BA" w:rsidP="00F325BA">
            <w:pPr>
              <w:pStyle w:val="NoSpacing"/>
              <w:rPr>
                <w:b/>
                <w:bCs/>
                <w:sz w:val="20"/>
                <w:lang w:val="en-CA"/>
              </w:rPr>
            </w:pPr>
            <w:r w:rsidRPr="00F325BA">
              <w:rPr>
                <w:b/>
                <w:bCs/>
                <w:sz w:val="20"/>
                <w:lang w:val="en-CA"/>
              </w:rPr>
              <w:t>FOR CUCUMBERS AND PEPPERS SENT FOR PICKLING AND</w:t>
            </w:r>
          </w:p>
          <w:p w14:paraId="462C9035" w14:textId="77777777" w:rsidR="00F325BA" w:rsidRPr="00F325BA" w:rsidRDefault="00F325BA" w:rsidP="00F325BA">
            <w:pPr>
              <w:pStyle w:val="NoSpacing"/>
              <w:rPr>
                <w:b/>
                <w:bCs/>
                <w:sz w:val="20"/>
                <w:lang w:val="en-CA"/>
              </w:rPr>
            </w:pPr>
            <w:r w:rsidRPr="00F325BA">
              <w:rPr>
                <w:b/>
                <w:bCs/>
                <w:sz w:val="20"/>
                <w:lang w:val="en-CA"/>
              </w:rPr>
              <w:t>REPACKING, WHOLESALING AND BROKERAGE OF FIDDLEHEADS:</w:t>
            </w:r>
          </w:p>
          <w:p w14:paraId="4399864C" w14:textId="7B256039" w:rsidR="00F325BA" w:rsidRPr="00A41A86" w:rsidRDefault="00F325BA" w:rsidP="00F325BA">
            <w:pPr>
              <w:pStyle w:val="NoSpacing"/>
              <w:rPr>
                <w:sz w:val="20"/>
                <w:lang w:val="en-CA"/>
              </w:rPr>
            </w:pPr>
            <w:r w:rsidRPr="00F325BA">
              <w:rPr>
                <w:sz w:val="20"/>
                <w:lang w:val="en-CA"/>
              </w:rPr>
              <w:t xml:space="preserve">When selecting/purchasing harvested/market product from another source, product is from </w:t>
            </w:r>
            <w:r>
              <w:rPr>
                <w:sz w:val="20"/>
                <w:lang w:val="en-CA"/>
              </w:rPr>
              <w:t xml:space="preserve">a </w:t>
            </w:r>
            <w:r w:rsidRPr="00F325BA">
              <w:rPr>
                <w:sz w:val="20"/>
                <w:lang w:val="en-CA"/>
              </w:rPr>
              <w:t>supplier with a credible food safety program?</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73C1E7ED"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0EB5286"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EC9E062"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28DFF91" w14:textId="77777777" w:rsidR="005552CF" w:rsidRDefault="00CE16A5" w:rsidP="00CE16A5">
            <w:pPr>
              <w:pStyle w:val="NoSpacing"/>
              <w:jc w:val="center"/>
              <w:rPr>
                <w:sz w:val="16"/>
                <w:lang w:val="en-CA"/>
              </w:rPr>
            </w:pPr>
            <w:r>
              <w:rPr>
                <w:sz w:val="16"/>
                <w:lang w:val="en-CA"/>
              </w:rPr>
              <w:t xml:space="preserve">Current/Valid </w:t>
            </w:r>
            <w:r w:rsidR="005552CF" w:rsidRPr="00172F9C">
              <w:rPr>
                <w:sz w:val="16"/>
                <w:lang w:val="en-CA"/>
              </w:rPr>
              <w:t>Certificate</w:t>
            </w:r>
          </w:p>
          <w:p w14:paraId="2897201F" w14:textId="77777777" w:rsidR="00F325BA" w:rsidRDefault="00F325BA" w:rsidP="00CE16A5">
            <w:pPr>
              <w:pStyle w:val="NoSpacing"/>
              <w:jc w:val="center"/>
              <w:rPr>
                <w:sz w:val="16"/>
                <w:lang w:val="en-CA"/>
              </w:rPr>
            </w:pPr>
          </w:p>
          <w:p w14:paraId="277BBBBB" w14:textId="77777777" w:rsidR="00F325BA" w:rsidRDefault="00F325BA" w:rsidP="00CE16A5">
            <w:pPr>
              <w:pStyle w:val="NoSpacing"/>
              <w:jc w:val="center"/>
              <w:rPr>
                <w:sz w:val="16"/>
                <w:lang w:val="en-CA"/>
              </w:rPr>
            </w:pPr>
          </w:p>
          <w:p w14:paraId="65B10FA3" w14:textId="77777777" w:rsidR="00F325BA" w:rsidRDefault="00F325BA" w:rsidP="00CE16A5">
            <w:pPr>
              <w:pStyle w:val="NoSpacing"/>
              <w:jc w:val="center"/>
              <w:rPr>
                <w:sz w:val="16"/>
                <w:lang w:val="en-CA"/>
              </w:rPr>
            </w:pPr>
          </w:p>
          <w:p w14:paraId="2B9138A3" w14:textId="77777777" w:rsidR="00F325BA" w:rsidRDefault="00F325BA" w:rsidP="00CE16A5">
            <w:pPr>
              <w:pStyle w:val="NoSpacing"/>
              <w:jc w:val="center"/>
              <w:rPr>
                <w:sz w:val="16"/>
                <w:lang w:val="en-CA"/>
              </w:rPr>
            </w:pPr>
          </w:p>
          <w:p w14:paraId="23798F74" w14:textId="77777777" w:rsidR="00F325BA" w:rsidRDefault="00F325BA" w:rsidP="00CE16A5">
            <w:pPr>
              <w:pStyle w:val="NoSpacing"/>
              <w:jc w:val="center"/>
              <w:rPr>
                <w:sz w:val="16"/>
                <w:lang w:val="en-CA"/>
              </w:rPr>
            </w:pPr>
          </w:p>
          <w:p w14:paraId="5F2FC4D3" w14:textId="77777777" w:rsidR="00F325BA" w:rsidRDefault="00F325BA" w:rsidP="00CE16A5">
            <w:pPr>
              <w:pStyle w:val="NoSpacing"/>
              <w:jc w:val="center"/>
              <w:rPr>
                <w:sz w:val="16"/>
                <w:lang w:val="en-CA"/>
              </w:rPr>
            </w:pPr>
          </w:p>
          <w:p w14:paraId="462C2888" w14:textId="77777777" w:rsidR="00F325BA" w:rsidRDefault="00F325BA" w:rsidP="00CE16A5">
            <w:pPr>
              <w:pStyle w:val="NoSpacing"/>
              <w:jc w:val="center"/>
              <w:rPr>
                <w:sz w:val="16"/>
                <w:lang w:val="en-CA"/>
              </w:rPr>
            </w:pPr>
          </w:p>
          <w:p w14:paraId="71B1D342" w14:textId="1DD46BB7" w:rsidR="00F325BA" w:rsidRPr="00172F9C" w:rsidRDefault="00F325BA" w:rsidP="00CE16A5">
            <w:pPr>
              <w:pStyle w:val="NoSpacing"/>
              <w:jc w:val="center"/>
              <w:rPr>
                <w:sz w:val="16"/>
                <w:lang w:val="en-CA"/>
              </w:rPr>
            </w:pPr>
            <w:r>
              <w:rPr>
                <w:sz w:val="16"/>
                <w:lang w:val="en-CA"/>
              </w:rPr>
              <w:t>Credible Written Evidence</w:t>
            </w:r>
          </w:p>
        </w:tc>
        <w:tc>
          <w:tcPr>
            <w:tcW w:w="2022" w:type="dxa"/>
            <w:tcBorders>
              <w:top w:val="single" w:sz="18" w:space="0" w:color="000000"/>
              <w:left w:val="single" w:sz="18" w:space="0" w:color="000000"/>
              <w:bottom w:val="single" w:sz="18" w:space="0" w:color="000000"/>
              <w:right w:val="single" w:sz="18" w:space="0" w:color="000000"/>
            </w:tcBorders>
            <w:vAlign w:val="center"/>
          </w:tcPr>
          <w:p w14:paraId="4E028C01" w14:textId="77777777" w:rsidR="005552CF" w:rsidRPr="00172F9C" w:rsidRDefault="005552CF" w:rsidP="00D442BB">
            <w:pPr>
              <w:pStyle w:val="NoSpacing"/>
              <w:rPr>
                <w:lang w:val="en-CA"/>
              </w:rPr>
            </w:pPr>
          </w:p>
        </w:tc>
      </w:tr>
    </w:tbl>
    <w:p w14:paraId="5B81A821" w14:textId="77777777" w:rsidR="001D5CB1" w:rsidRDefault="001D5CB1">
      <w:r>
        <w:br w:type="page"/>
      </w:r>
    </w:p>
    <w:tbl>
      <w:tblPr>
        <w:tblW w:w="1128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8" w:type="dxa"/>
        </w:tblCellMar>
        <w:tblLook w:val="04A0" w:firstRow="1" w:lastRow="0" w:firstColumn="1" w:lastColumn="0" w:noHBand="0" w:noVBand="1"/>
      </w:tblPr>
      <w:tblGrid>
        <w:gridCol w:w="327"/>
        <w:gridCol w:w="4962"/>
        <w:gridCol w:w="414"/>
        <w:gridCol w:w="537"/>
        <w:gridCol w:w="360"/>
        <w:gridCol w:w="390"/>
        <w:gridCol w:w="709"/>
        <w:gridCol w:w="1559"/>
        <w:gridCol w:w="1701"/>
        <w:gridCol w:w="321"/>
      </w:tblGrid>
      <w:tr w:rsidR="00B822CD" w:rsidRPr="00172F9C" w14:paraId="40CF2D58" w14:textId="77777777" w:rsidTr="003C48F9">
        <w:trPr>
          <w:cantSplit/>
          <w:trHeight w:val="454"/>
        </w:trPr>
        <w:tc>
          <w:tcPr>
            <w:tcW w:w="6240" w:type="dxa"/>
            <w:gridSpan w:val="4"/>
            <w:tcBorders>
              <w:top w:val="single" w:sz="18" w:space="0" w:color="000000"/>
              <w:left w:val="single" w:sz="18" w:space="0" w:color="000000"/>
              <w:bottom w:val="single" w:sz="4" w:space="0" w:color="auto"/>
              <w:right w:val="single" w:sz="18" w:space="0" w:color="000000"/>
            </w:tcBorders>
            <w:vAlign w:val="center"/>
          </w:tcPr>
          <w:p w14:paraId="70F31687" w14:textId="088C6C8F" w:rsidR="00B822CD" w:rsidRDefault="00B822CD" w:rsidP="00B822CD">
            <w:pPr>
              <w:pStyle w:val="NoSpacing"/>
              <w:rPr>
                <w:sz w:val="20"/>
                <w:lang w:val="en-CA"/>
              </w:rPr>
            </w:pPr>
            <w:r>
              <w:rPr>
                <w:sz w:val="20"/>
                <w:lang w:val="en-CA"/>
              </w:rPr>
              <w:lastRenderedPageBreak/>
              <w:t>9</w:t>
            </w:r>
            <w:r w:rsidRPr="00975992">
              <w:rPr>
                <w:sz w:val="20"/>
                <w:lang w:val="en-CA"/>
              </w:rPr>
              <w:t xml:space="preserve">) When selecting/purchasing services from an outside service provider to perform activities on behalf of the operation (e.g., </w:t>
            </w:r>
            <w:r>
              <w:rPr>
                <w:sz w:val="20"/>
                <w:lang w:val="en-CA"/>
              </w:rPr>
              <w:t xml:space="preserve">harvesting, </w:t>
            </w:r>
            <w:r w:rsidRPr="00975992">
              <w:rPr>
                <w:sz w:val="20"/>
                <w:lang w:val="en-CA"/>
              </w:rPr>
              <w:t>packing, icing, washing</w:t>
            </w:r>
            <w:r w:rsidR="00B60378">
              <w:rPr>
                <w:sz w:val="20"/>
                <w:lang w:val="en-CA"/>
              </w:rPr>
              <w:t xml:space="preserve"> of product</w:t>
            </w:r>
            <w:r w:rsidRPr="00975992">
              <w:rPr>
                <w:sz w:val="20"/>
                <w:lang w:val="en-CA"/>
              </w:rPr>
              <w:t>, storing in a standalone storage operation), services are from CanadaGAP-certified providers or from providers that have successfully completed another industry recognized third party food safety audit/certification?</w:t>
            </w:r>
          </w:p>
        </w:tc>
        <w:tc>
          <w:tcPr>
            <w:tcW w:w="360" w:type="dxa"/>
            <w:vMerge w:val="restart"/>
            <w:tcBorders>
              <w:top w:val="single" w:sz="18" w:space="0" w:color="000000"/>
              <w:left w:val="single" w:sz="18" w:space="0" w:color="000000"/>
              <w:right w:val="single" w:sz="18" w:space="0" w:color="000000"/>
            </w:tcBorders>
            <w:vAlign w:val="center"/>
          </w:tcPr>
          <w:p w14:paraId="38B42983" w14:textId="77777777" w:rsidR="00B822CD" w:rsidRPr="00172F9C" w:rsidRDefault="00B822CD" w:rsidP="00D442BB">
            <w:pPr>
              <w:pStyle w:val="NoSpacing"/>
              <w:rPr>
                <w:sz w:val="18"/>
                <w:lang w:val="en-CA"/>
              </w:rPr>
            </w:pPr>
          </w:p>
        </w:tc>
        <w:tc>
          <w:tcPr>
            <w:tcW w:w="390" w:type="dxa"/>
            <w:vMerge w:val="restart"/>
            <w:tcBorders>
              <w:top w:val="single" w:sz="18" w:space="0" w:color="000000"/>
              <w:left w:val="single" w:sz="18" w:space="0" w:color="000000"/>
              <w:right w:val="single" w:sz="18" w:space="0" w:color="000000"/>
            </w:tcBorders>
            <w:vAlign w:val="center"/>
          </w:tcPr>
          <w:p w14:paraId="72A952CA" w14:textId="77777777" w:rsidR="00B822CD" w:rsidRPr="00172F9C" w:rsidRDefault="00B822CD" w:rsidP="00D442BB">
            <w:pPr>
              <w:pStyle w:val="NoSpacing"/>
              <w:rPr>
                <w:sz w:val="18"/>
                <w:lang w:val="en-CA"/>
              </w:rPr>
            </w:pPr>
          </w:p>
        </w:tc>
        <w:tc>
          <w:tcPr>
            <w:tcW w:w="709" w:type="dxa"/>
            <w:vMerge w:val="restart"/>
            <w:tcBorders>
              <w:top w:val="single" w:sz="18" w:space="0" w:color="000000"/>
              <w:left w:val="single" w:sz="18" w:space="0" w:color="000000"/>
              <w:right w:val="single" w:sz="18" w:space="0" w:color="000000"/>
            </w:tcBorders>
            <w:vAlign w:val="center"/>
          </w:tcPr>
          <w:p w14:paraId="64DA052B" w14:textId="77777777" w:rsidR="00B822CD" w:rsidRPr="00172F9C" w:rsidRDefault="00B822CD" w:rsidP="00D442BB">
            <w:pPr>
              <w:pStyle w:val="NoSpacing"/>
              <w:rPr>
                <w:sz w:val="18"/>
                <w:lang w:val="en-CA"/>
              </w:rPr>
            </w:pPr>
          </w:p>
        </w:tc>
        <w:tc>
          <w:tcPr>
            <w:tcW w:w="1559" w:type="dxa"/>
            <w:vMerge w:val="restart"/>
            <w:tcBorders>
              <w:top w:val="single" w:sz="18" w:space="0" w:color="000000"/>
              <w:left w:val="single" w:sz="18" w:space="0" w:color="000000"/>
              <w:right w:val="single" w:sz="18" w:space="0" w:color="000000"/>
            </w:tcBorders>
            <w:shd w:val="clear" w:color="auto" w:fill="EEECE1"/>
            <w:vAlign w:val="center"/>
          </w:tcPr>
          <w:p w14:paraId="1B053125" w14:textId="77777777" w:rsidR="00B822CD" w:rsidRDefault="00B822CD" w:rsidP="00CE16A5">
            <w:pPr>
              <w:pStyle w:val="NoSpacing"/>
              <w:jc w:val="center"/>
              <w:rPr>
                <w:sz w:val="16"/>
                <w:lang w:val="en-CA"/>
              </w:rPr>
            </w:pPr>
            <w:r>
              <w:rPr>
                <w:sz w:val="16"/>
                <w:lang w:val="en-CA"/>
              </w:rPr>
              <w:t>Current/Valid Certificate</w:t>
            </w:r>
          </w:p>
        </w:tc>
        <w:tc>
          <w:tcPr>
            <w:tcW w:w="2022" w:type="dxa"/>
            <w:gridSpan w:val="2"/>
            <w:vMerge w:val="restart"/>
            <w:tcBorders>
              <w:top w:val="single" w:sz="18" w:space="0" w:color="000000"/>
              <w:left w:val="single" w:sz="18" w:space="0" w:color="000000"/>
              <w:right w:val="single" w:sz="18" w:space="0" w:color="000000"/>
            </w:tcBorders>
            <w:vAlign w:val="center"/>
          </w:tcPr>
          <w:p w14:paraId="313B08D9" w14:textId="77777777" w:rsidR="00B822CD" w:rsidRPr="00172F9C" w:rsidRDefault="00B822CD" w:rsidP="00D442BB">
            <w:pPr>
              <w:pStyle w:val="NoSpacing"/>
              <w:rPr>
                <w:lang w:val="en-CA"/>
              </w:rPr>
            </w:pPr>
          </w:p>
        </w:tc>
      </w:tr>
      <w:tr w:rsidR="00B822CD" w:rsidRPr="00172F9C" w14:paraId="57570744" w14:textId="77777777" w:rsidTr="003C48F9">
        <w:trPr>
          <w:cantSplit/>
          <w:trHeight w:val="454"/>
        </w:trPr>
        <w:tc>
          <w:tcPr>
            <w:tcW w:w="6240" w:type="dxa"/>
            <w:gridSpan w:val="4"/>
            <w:tcBorders>
              <w:top w:val="single" w:sz="4" w:space="0" w:color="auto"/>
              <w:left w:val="single" w:sz="18" w:space="0" w:color="000000"/>
              <w:bottom w:val="single" w:sz="18" w:space="0" w:color="000000"/>
              <w:right w:val="single" w:sz="18" w:space="0" w:color="000000"/>
            </w:tcBorders>
            <w:shd w:val="clear" w:color="auto" w:fill="D9D9D9"/>
            <w:vAlign w:val="center"/>
          </w:tcPr>
          <w:p w14:paraId="670B71DE" w14:textId="77777777" w:rsidR="00B822CD" w:rsidRPr="00B822CD" w:rsidRDefault="008F4B9B" w:rsidP="004776DA">
            <w:pPr>
              <w:pStyle w:val="NoSpacing"/>
              <w:numPr>
                <w:ilvl w:val="0"/>
                <w:numId w:val="26"/>
              </w:numPr>
              <w:ind w:left="505"/>
              <w:rPr>
                <w:i/>
                <w:sz w:val="20"/>
                <w:lang w:val="en-CA"/>
              </w:rPr>
            </w:pPr>
            <w:r>
              <w:rPr>
                <w:i/>
                <w:sz w:val="20"/>
                <w:lang w:val="en-CA"/>
              </w:rPr>
              <w:t>I</w:t>
            </w:r>
            <w:r w:rsidR="00B822CD">
              <w:rPr>
                <w:i/>
                <w:sz w:val="20"/>
                <w:lang w:val="en-CA"/>
              </w:rPr>
              <w:t>f ‘no’ is chosen</w:t>
            </w:r>
            <w:r>
              <w:rPr>
                <w:i/>
                <w:sz w:val="20"/>
                <w:lang w:val="en-CA"/>
              </w:rPr>
              <w:t xml:space="preserve"> in the middle column</w:t>
            </w:r>
            <w:r w:rsidR="00B822CD">
              <w:rPr>
                <w:i/>
                <w:sz w:val="20"/>
                <w:lang w:val="en-CA"/>
              </w:rPr>
              <w:t>: If</w:t>
            </w:r>
            <w:r w:rsidR="00B822CD" w:rsidRPr="00B822CD">
              <w:rPr>
                <w:i/>
                <w:sz w:val="20"/>
                <w:lang w:val="en-CA"/>
              </w:rPr>
              <w:t xml:space="preserve"> a valid food safety certificate/third party audit report from an outside service provider performing an activity</w:t>
            </w:r>
            <w:r w:rsidR="00B822CD">
              <w:rPr>
                <w:i/>
                <w:sz w:val="20"/>
                <w:lang w:val="en-CA"/>
              </w:rPr>
              <w:t xml:space="preserve"> is not available</w:t>
            </w:r>
            <w:r>
              <w:rPr>
                <w:i/>
                <w:sz w:val="20"/>
                <w:lang w:val="en-CA"/>
              </w:rPr>
              <w:t>,</w:t>
            </w:r>
            <w:r w:rsidR="00EB3B89">
              <w:rPr>
                <w:i/>
                <w:sz w:val="20"/>
                <w:lang w:val="en-CA"/>
              </w:rPr>
              <w:t xml:space="preserve"> then</w:t>
            </w:r>
            <w:r>
              <w:rPr>
                <w:i/>
                <w:sz w:val="20"/>
                <w:lang w:val="en-CA"/>
              </w:rPr>
              <w:t xml:space="preserve"> </w:t>
            </w:r>
            <w:r w:rsidR="00B822CD" w:rsidRPr="00B822CD">
              <w:rPr>
                <w:i/>
                <w:sz w:val="20"/>
                <w:lang w:val="en-CA"/>
              </w:rPr>
              <w:t>that activity will be excluded from the certificate</w:t>
            </w:r>
            <w:r w:rsidR="00EB3B89">
              <w:rPr>
                <w:i/>
                <w:sz w:val="20"/>
                <w:lang w:val="en-CA"/>
              </w:rPr>
              <w:t>.</w:t>
            </w:r>
          </w:p>
        </w:tc>
        <w:tc>
          <w:tcPr>
            <w:tcW w:w="360" w:type="dxa"/>
            <w:vMerge/>
            <w:tcBorders>
              <w:left w:val="single" w:sz="18" w:space="0" w:color="000000"/>
              <w:bottom w:val="single" w:sz="18" w:space="0" w:color="000000"/>
              <w:right w:val="single" w:sz="18" w:space="0" w:color="000000"/>
            </w:tcBorders>
            <w:vAlign w:val="center"/>
          </w:tcPr>
          <w:p w14:paraId="3D1C36E1" w14:textId="77777777" w:rsidR="00B822CD" w:rsidRPr="00172F9C" w:rsidRDefault="00B822CD" w:rsidP="00D442BB">
            <w:pPr>
              <w:pStyle w:val="NoSpacing"/>
              <w:rPr>
                <w:sz w:val="18"/>
                <w:lang w:val="en-CA"/>
              </w:rPr>
            </w:pPr>
          </w:p>
        </w:tc>
        <w:tc>
          <w:tcPr>
            <w:tcW w:w="390" w:type="dxa"/>
            <w:vMerge/>
            <w:tcBorders>
              <w:left w:val="single" w:sz="18" w:space="0" w:color="000000"/>
              <w:bottom w:val="single" w:sz="18" w:space="0" w:color="000000"/>
              <w:right w:val="single" w:sz="18" w:space="0" w:color="000000"/>
            </w:tcBorders>
            <w:vAlign w:val="center"/>
          </w:tcPr>
          <w:p w14:paraId="7E72186C" w14:textId="77777777" w:rsidR="00B822CD" w:rsidRPr="00172F9C" w:rsidRDefault="00B822CD" w:rsidP="00D442BB">
            <w:pPr>
              <w:pStyle w:val="NoSpacing"/>
              <w:rPr>
                <w:sz w:val="18"/>
                <w:lang w:val="en-CA"/>
              </w:rPr>
            </w:pPr>
          </w:p>
        </w:tc>
        <w:tc>
          <w:tcPr>
            <w:tcW w:w="709" w:type="dxa"/>
            <w:vMerge/>
            <w:tcBorders>
              <w:left w:val="single" w:sz="18" w:space="0" w:color="000000"/>
              <w:bottom w:val="single" w:sz="18" w:space="0" w:color="000000"/>
              <w:right w:val="single" w:sz="18" w:space="0" w:color="000000"/>
            </w:tcBorders>
            <w:vAlign w:val="center"/>
          </w:tcPr>
          <w:p w14:paraId="7A1FDA65" w14:textId="77777777" w:rsidR="00B822CD" w:rsidRPr="00172F9C" w:rsidRDefault="00B822CD" w:rsidP="00D442BB">
            <w:pPr>
              <w:pStyle w:val="NoSpacing"/>
              <w:rPr>
                <w:sz w:val="18"/>
                <w:lang w:val="en-CA"/>
              </w:rPr>
            </w:pPr>
          </w:p>
        </w:tc>
        <w:tc>
          <w:tcPr>
            <w:tcW w:w="1559" w:type="dxa"/>
            <w:vMerge/>
            <w:tcBorders>
              <w:left w:val="single" w:sz="18" w:space="0" w:color="000000"/>
              <w:bottom w:val="single" w:sz="18" w:space="0" w:color="000000"/>
              <w:right w:val="single" w:sz="18" w:space="0" w:color="000000"/>
            </w:tcBorders>
            <w:shd w:val="clear" w:color="auto" w:fill="EEECE1"/>
            <w:vAlign w:val="center"/>
          </w:tcPr>
          <w:p w14:paraId="330A5BF0" w14:textId="77777777" w:rsidR="00B822CD" w:rsidRDefault="00B822CD" w:rsidP="00CE16A5">
            <w:pPr>
              <w:pStyle w:val="NoSpacing"/>
              <w:jc w:val="center"/>
              <w:rPr>
                <w:sz w:val="16"/>
                <w:lang w:val="en-CA"/>
              </w:rPr>
            </w:pPr>
          </w:p>
        </w:tc>
        <w:tc>
          <w:tcPr>
            <w:tcW w:w="2022" w:type="dxa"/>
            <w:gridSpan w:val="2"/>
            <w:vMerge/>
            <w:tcBorders>
              <w:left w:val="single" w:sz="18" w:space="0" w:color="000000"/>
              <w:bottom w:val="single" w:sz="18" w:space="0" w:color="000000"/>
              <w:right w:val="single" w:sz="18" w:space="0" w:color="000000"/>
            </w:tcBorders>
            <w:vAlign w:val="center"/>
          </w:tcPr>
          <w:p w14:paraId="2F75DAC8" w14:textId="77777777" w:rsidR="00B822CD" w:rsidRPr="00172F9C" w:rsidRDefault="00B822CD" w:rsidP="00D442BB">
            <w:pPr>
              <w:pStyle w:val="NoSpacing"/>
              <w:rPr>
                <w:lang w:val="en-CA"/>
              </w:rPr>
            </w:pPr>
          </w:p>
        </w:tc>
      </w:tr>
      <w:tr w:rsidR="005552CF" w:rsidRPr="00172F9C" w14:paraId="51870B2E" w14:textId="77777777" w:rsidTr="003C48F9">
        <w:trPr>
          <w:trHeight w:val="454"/>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40BEA906" w14:textId="77777777" w:rsidR="005552CF" w:rsidRPr="00A41A86" w:rsidRDefault="005750CE" w:rsidP="00D442BB">
            <w:pPr>
              <w:pStyle w:val="NoSpacing"/>
              <w:rPr>
                <w:sz w:val="20"/>
                <w:lang w:val="en-CA"/>
              </w:rPr>
            </w:pPr>
            <w:r>
              <w:rPr>
                <w:sz w:val="20"/>
                <w:lang w:val="en-CA"/>
              </w:rPr>
              <w:t>10</w:t>
            </w:r>
            <w:r w:rsidR="005552CF" w:rsidRPr="00A41A86">
              <w:rPr>
                <w:sz w:val="20"/>
                <w:lang w:val="en-CA"/>
              </w:rPr>
              <w:t>) Sorting and grading is done to remove foreign objects, damaged or rotten product, crop debris?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D67258A"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29182196"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DCD341D"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454EDFC"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93AD841" w14:textId="77777777" w:rsidR="005552CF" w:rsidRPr="00172F9C" w:rsidRDefault="005552CF" w:rsidP="00D442BB">
            <w:pPr>
              <w:pStyle w:val="NoSpacing"/>
              <w:rPr>
                <w:lang w:val="en-CA"/>
              </w:rPr>
            </w:pPr>
          </w:p>
        </w:tc>
      </w:tr>
      <w:tr w:rsidR="005552CF" w:rsidRPr="00172F9C" w14:paraId="4F4BBD4E" w14:textId="77777777" w:rsidTr="003C48F9">
        <w:trPr>
          <w:trHeight w:val="510"/>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44C4CE2F" w14:textId="77777777" w:rsidR="005552CF" w:rsidRPr="00A41A86" w:rsidRDefault="005750CE" w:rsidP="008B00AA">
            <w:pPr>
              <w:pStyle w:val="NoSpacing"/>
              <w:rPr>
                <w:sz w:val="20"/>
                <w:lang w:val="en-CA"/>
              </w:rPr>
            </w:pPr>
            <w:r>
              <w:rPr>
                <w:sz w:val="20"/>
                <w:lang w:val="en-CA"/>
              </w:rPr>
              <w:t>11</w:t>
            </w:r>
            <w:r w:rsidR="005552CF" w:rsidRPr="00A41A86">
              <w:rPr>
                <w:sz w:val="20"/>
                <w:lang w:val="en-CA"/>
              </w:rPr>
              <w:t xml:space="preserve">) Wax is used with knowledge of origin and applied according to label instructions?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D26BF2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2814D4E"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57FA45F"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CD18DBA" w14:textId="77777777" w:rsidR="005552CF" w:rsidRPr="00172F9C" w:rsidRDefault="005552CF" w:rsidP="00D442BB">
            <w:pPr>
              <w:pStyle w:val="NoSpacing"/>
              <w:jc w:val="center"/>
              <w:rPr>
                <w:sz w:val="16"/>
                <w:lang w:val="en-CA"/>
              </w:rPr>
            </w:pPr>
            <w:r w:rsidRPr="00172F9C">
              <w:rPr>
                <w:sz w:val="16"/>
                <w:lang w:val="en-CA"/>
              </w:rPr>
              <w:t>Letter of No-Objection or of Assurance</w:t>
            </w:r>
            <w:r w:rsidRPr="00172F9C" w:rsidDel="006E7854">
              <w:rPr>
                <w:sz w:val="16"/>
                <w:lang w:val="en-CA"/>
              </w:rPr>
              <w:t xml:space="preserve"> </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6E3701C4" w14:textId="77777777" w:rsidR="005552CF" w:rsidRPr="00172F9C" w:rsidRDefault="005552CF" w:rsidP="00D442BB">
            <w:pPr>
              <w:pStyle w:val="NoSpacing"/>
              <w:rPr>
                <w:lang w:val="en-CA"/>
              </w:rPr>
            </w:pPr>
          </w:p>
        </w:tc>
      </w:tr>
      <w:tr w:rsidR="005552CF" w:rsidRPr="00172F9C" w14:paraId="3B367454" w14:textId="77777777" w:rsidTr="003C48F9">
        <w:trPr>
          <w:trHeight w:val="492"/>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27AA31FA" w14:textId="77777777" w:rsidR="005552CF" w:rsidRPr="00A41A86" w:rsidRDefault="005750CE" w:rsidP="008B00AA">
            <w:pPr>
              <w:pStyle w:val="NoSpacing"/>
              <w:rPr>
                <w:sz w:val="20"/>
                <w:lang w:val="en-CA"/>
              </w:rPr>
            </w:pPr>
            <w:r>
              <w:rPr>
                <w:sz w:val="20"/>
                <w:lang w:val="en-CA"/>
              </w:rPr>
              <w:t>12</w:t>
            </w:r>
            <w:r w:rsidR="005552CF" w:rsidRPr="00A41A86">
              <w:rPr>
                <w:sz w:val="20"/>
                <w:lang w:val="en-CA"/>
              </w:rPr>
              <w:t xml:space="preserve">) Complete, accurate wax application records are kept?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74C1917"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D6B55F4"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9CD603D"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2B43329" w14:textId="181BD3AE" w:rsidR="005552CF" w:rsidRPr="001D5CB1" w:rsidRDefault="005552CF" w:rsidP="001D5CB1">
            <w:pPr>
              <w:pStyle w:val="NoSpacing"/>
              <w:jc w:val="center"/>
              <w:rPr>
                <w:sz w:val="20"/>
                <w:szCs w:val="20"/>
                <w:lang w:val="en-CA"/>
              </w:rPr>
            </w:pPr>
            <w:r w:rsidRPr="00D51854">
              <w:rPr>
                <w:sz w:val="20"/>
                <w:szCs w:val="20"/>
                <w:lang w:val="en-CA"/>
              </w:rPr>
              <w:t>Q</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61B952C" w14:textId="77777777" w:rsidR="005552CF" w:rsidRPr="00172F9C" w:rsidRDefault="005552CF" w:rsidP="00D442BB">
            <w:pPr>
              <w:pStyle w:val="NoSpacing"/>
              <w:rPr>
                <w:lang w:val="en-CA"/>
              </w:rPr>
            </w:pPr>
          </w:p>
        </w:tc>
      </w:tr>
      <w:tr w:rsidR="00E97BFC" w:rsidRPr="00172F9C" w14:paraId="02590B58" w14:textId="77777777" w:rsidTr="003C48F9">
        <w:trPr>
          <w:trHeight w:val="333"/>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0FEA4C72" w14:textId="3F21C954" w:rsidR="00E97BFC" w:rsidRDefault="00E97BFC" w:rsidP="008B00AA">
            <w:pPr>
              <w:pStyle w:val="NoSpacing"/>
              <w:rPr>
                <w:sz w:val="20"/>
                <w:lang w:val="en-CA"/>
              </w:rPr>
            </w:pPr>
            <w:r>
              <w:rPr>
                <w:sz w:val="20"/>
                <w:lang w:val="en-CA"/>
              </w:rPr>
              <w:t>13) “Other materials” are</w:t>
            </w:r>
            <w:r w:rsidRPr="00E97BFC">
              <w:rPr>
                <w:sz w:val="20"/>
                <w:lang w:val="en-CA"/>
              </w:rPr>
              <w:t xml:space="preserve"> used with knowledge of origin, applied according to label instructions, stored appropriately and a complete list is recorded?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A837633" w14:textId="77777777" w:rsidR="00E97BFC" w:rsidRPr="00172F9C" w:rsidRDefault="00E97BFC"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05A52A1" w14:textId="77777777" w:rsidR="00E97BFC" w:rsidRPr="00172F9C" w:rsidRDefault="00E97BFC"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420A4A1" w14:textId="77777777" w:rsidR="00E97BFC" w:rsidRPr="00172F9C" w:rsidRDefault="00E97BFC"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358B2E5" w14:textId="11A02874" w:rsidR="00E97BFC" w:rsidRPr="00D51854" w:rsidRDefault="001F6B3C" w:rsidP="00D442BB">
            <w:pPr>
              <w:pStyle w:val="NoSpacing"/>
              <w:jc w:val="center"/>
              <w:rPr>
                <w:sz w:val="20"/>
                <w:szCs w:val="20"/>
                <w:lang w:val="en-CA"/>
              </w:rPr>
            </w:pPr>
            <w:r>
              <w:rPr>
                <w:sz w:val="20"/>
                <w:szCs w:val="20"/>
                <w:lang w:val="en-CA"/>
              </w:rPr>
              <w:t>List</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CD3BF27" w14:textId="77777777" w:rsidR="00E97BFC" w:rsidRPr="00172F9C" w:rsidRDefault="00E97BFC" w:rsidP="00D442BB">
            <w:pPr>
              <w:pStyle w:val="NoSpacing"/>
              <w:rPr>
                <w:lang w:val="en-CA"/>
              </w:rPr>
            </w:pPr>
          </w:p>
        </w:tc>
      </w:tr>
      <w:tr w:rsidR="00E97BFC" w:rsidRPr="00172F9C" w14:paraId="3CED87CF" w14:textId="77777777" w:rsidTr="003C48F9">
        <w:trPr>
          <w:trHeight w:val="333"/>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7BB6A7C5" w14:textId="2C56F3B8" w:rsidR="00E97BFC" w:rsidRPr="00DB58C1" w:rsidRDefault="00E97BFC" w:rsidP="00DB58C1">
            <w:pPr>
              <w:pStyle w:val="NoSpacing"/>
              <w:rPr>
                <w:sz w:val="20"/>
              </w:rPr>
            </w:pPr>
            <w:r>
              <w:rPr>
                <w:sz w:val="20"/>
                <w:lang w:val="en-CA"/>
              </w:rPr>
              <w:t xml:space="preserve">14) </w:t>
            </w:r>
            <w:r w:rsidR="00DB58C1">
              <w:rPr>
                <w:sz w:val="20"/>
                <w:lang w:val="en-CA"/>
              </w:rPr>
              <w:t>Environmental Monitoring Program (EMP</w:t>
            </w:r>
            <w:r w:rsidR="00DB58C1">
              <w:rPr>
                <w:sz w:val="20"/>
              </w:rPr>
              <w:t xml:space="preserve">): </w:t>
            </w:r>
            <w:r w:rsidR="00DB58C1">
              <w:rPr>
                <w:sz w:val="20"/>
                <w:lang w:val="en-CA"/>
              </w:rPr>
              <w:t>A risk assessment was conducted, identified risks were mitigated, and if needed, a sampling plan and further action were taken? The EMP</w:t>
            </w:r>
            <w:r w:rsidR="00DB58C1">
              <w:rPr>
                <w:sz w:val="20"/>
              </w:rPr>
              <w:t xml:space="preserve"> is maintained on on-going basis?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94F2681" w14:textId="77777777" w:rsidR="00E97BFC" w:rsidRPr="00172F9C" w:rsidRDefault="00E97BFC"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5C84F91B" w14:textId="77777777" w:rsidR="00E97BFC" w:rsidRPr="00172F9C" w:rsidRDefault="00E97BFC"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tcMar>
              <w:left w:w="28" w:type="dxa"/>
              <w:right w:w="28" w:type="dxa"/>
            </w:tcMar>
            <w:vAlign w:val="bottom"/>
          </w:tcPr>
          <w:p w14:paraId="74555D44" w14:textId="0C4D8E16" w:rsidR="005E7FE0" w:rsidRPr="00172F9C" w:rsidRDefault="005E7FE0" w:rsidP="007054DD">
            <w:pPr>
              <w:pStyle w:val="NoSpacing"/>
              <w:rPr>
                <w:sz w:val="18"/>
                <w:lang w:val="en-CA"/>
              </w:rPr>
            </w:pPr>
            <w:r>
              <w:rPr>
                <w:sz w:val="18"/>
                <w:lang w:val="en-CA"/>
              </w:rPr>
              <w:sym w:font="Wingdings" w:char="F072"/>
            </w:r>
            <w:r>
              <w:rPr>
                <w:sz w:val="18"/>
                <w:lang w:val="en-CA"/>
              </w:rPr>
              <w:t xml:space="preserve"> </w:t>
            </w:r>
            <w:r w:rsidRPr="005E7FE0">
              <w:rPr>
                <w:sz w:val="16"/>
                <w:szCs w:val="22"/>
                <w:lang w:val="en-CA"/>
              </w:rPr>
              <w:t>A1/A2</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9E7FF74" w14:textId="77777777" w:rsidR="00E97BFC" w:rsidRPr="00D51854" w:rsidRDefault="00E97BFC" w:rsidP="00D442BB">
            <w:pPr>
              <w:pStyle w:val="NoSpacing"/>
              <w:jc w:val="center"/>
              <w:rPr>
                <w:sz w:val="20"/>
                <w:szCs w:val="20"/>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43FC176" w14:textId="77777777" w:rsidR="00E97BFC" w:rsidRPr="00172F9C" w:rsidRDefault="00E97BFC" w:rsidP="00D442BB">
            <w:pPr>
              <w:pStyle w:val="NoSpacing"/>
              <w:rPr>
                <w:lang w:val="en-CA"/>
              </w:rPr>
            </w:pPr>
          </w:p>
        </w:tc>
      </w:tr>
      <w:tr w:rsidR="002E06AE" w:rsidRPr="00172F9C" w14:paraId="5CE73758" w14:textId="77777777" w:rsidTr="003C48F9">
        <w:trPr>
          <w:trHeight w:val="708"/>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35AD1A30" w14:textId="1F7F4E30" w:rsidR="002E06AE" w:rsidRDefault="002E06AE" w:rsidP="002E06AE">
            <w:pPr>
              <w:pStyle w:val="NoSpacing"/>
              <w:rPr>
                <w:sz w:val="20"/>
                <w:lang w:val="en-CA"/>
              </w:rPr>
            </w:pPr>
            <w:r>
              <w:rPr>
                <w:sz w:val="20"/>
                <w:lang w:val="en-CA"/>
              </w:rPr>
              <w:t xml:space="preserve">15) </w:t>
            </w:r>
            <w:r w:rsidRPr="002E06AE">
              <w:rPr>
                <w:sz w:val="20"/>
                <w:lang w:val="en-CA"/>
              </w:rPr>
              <w:t>A procedure for the approval of suppliers is established, implemented</w:t>
            </w:r>
            <w:r>
              <w:rPr>
                <w:sz w:val="20"/>
                <w:lang w:val="en-CA"/>
              </w:rPr>
              <w:t>,</w:t>
            </w:r>
            <w:r w:rsidRPr="002E06AE">
              <w:rPr>
                <w:sz w:val="20"/>
                <w:lang w:val="en-CA"/>
              </w:rPr>
              <w:t xml:space="preserve"> and maintained</w:t>
            </w:r>
            <w:r>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CD26227" w14:textId="77777777" w:rsidR="002E06AE" w:rsidRPr="00172F9C" w:rsidRDefault="002E06AE"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E0C4D48" w14:textId="77777777" w:rsidR="002E06AE" w:rsidRPr="00172F9C" w:rsidRDefault="002E06AE"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tcMar>
              <w:left w:w="28" w:type="dxa"/>
              <w:right w:w="28" w:type="dxa"/>
            </w:tcMar>
            <w:vAlign w:val="bottom"/>
          </w:tcPr>
          <w:p w14:paraId="3AB4B7D8" w14:textId="77777777" w:rsidR="003C48F9" w:rsidRDefault="003C48F9" w:rsidP="007054DD">
            <w:pPr>
              <w:pStyle w:val="NoSpacing"/>
              <w:rPr>
                <w:sz w:val="18"/>
                <w:lang w:val="en-CA"/>
              </w:rPr>
            </w:pPr>
          </w:p>
          <w:p w14:paraId="3B845E81" w14:textId="77777777" w:rsidR="003C48F9" w:rsidRDefault="003C48F9" w:rsidP="007054DD">
            <w:pPr>
              <w:pStyle w:val="NoSpacing"/>
              <w:rPr>
                <w:sz w:val="18"/>
                <w:lang w:val="en-CA"/>
              </w:rPr>
            </w:pPr>
          </w:p>
          <w:p w14:paraId="78FD9832" w14:textId="41FDAA8B" w:rsidR="002E06AE" w:rsidRPr="00172F9C" w:rsidRDefault="005E7FE0" w:rsidP="007054DD">
            <w:pPr>
              <w:pStyle w:val="NoSpacing"/>
              <w:rPr>
                <w:sz w:val="18"/>
                <w:lang w:val="en-CA"/>
              </w:rPr>
            </w:pPr>
            <w:r>
              <w:rPr>
                <w:sz w:val="18"/>
                <w:lang w:val="en-CA"/>
              </w:rPr>
              <w:sym w:font="Wingdings" w:char="F072"/>
            </w:r>
            <w:r>
              <w:rPr>
                <w:sz w:val="18"/>
                <w:lang w:val="en-CA"/>
              </w:rPr>
              <w:t xml:space="preserve"> </w:t>
            </w:r>
            <w:r w:rsidRPr="005E7FE0">
              <w:rPr>
                <w:sz w:val="16"/>
                <w:szCs w:val="22"/>
                <w:lang w:val="en-CA"/>
              </w:rPr>
              <w:t>A1/A2</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3C4BC96" w14:textId="3C32C5CF" w:rsidR="002E06AE" w:rsidRPr="00D51854" w:rsidRDefault="002E06AE" w:rsidP="00D442BB">
            <w:pPr>
              <w:pStyle w:val="NoSpacing"/>
              <w:jc w:val="center"/>
              <w:rPr>
                <w:sz w:val="20"/>
                <w:szCs w:val="20"/>
                <w:lang w:val="en-CA"/>
              </w:rPr>
            </w:pPr>
            <w:r>
              <w:rPr>
                <w:sz w:val="20"/>
                <w:szCs w:val="20"/>
                <w:lang w:val="en-CA"/>
              </w:rPr>
              <w:t>List(s)</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D839B3D" w14:textId="77777777" w:rsidR="002E06AE" w:rsidRPr="00172F9C" w:rsidRDefault="002E06AE" w:rsidP="00D442BB">
            <w:pPr>
              <w:pStyle w:val="NoSpacing"/>
              <w:rPr>
                <w:lang w:val="en-CA"/>
              </w:rPr>
            </w:pPr>
          </w:p>
        </w:tc>
      </w:tr>
      <w:tr w:rsidR="005552CF" w:rsidRPr="00172F9C" w14:paraId="6E99BA36" w14:textId="77777777" w:rsidTr="003C48F9">
        <w:trPr>
          <w:trHeight w:val="333"/>
        </w:trPr>
        <w:tc>
          <w:tcPr>
            <w:tcW w:w="6240" w:type="dxa"/>
            <w:gridSpan w:val="4"/>
            <w:tcBorders>
              <w:top w:val="single" w:sz="18" w:space="0" w:color="000000"/>
              <w:left w:val="single" w:sz="18" w:space="0" w:color="000000"/>
              <w:bottom w:val="single" w:sz="18" w:space="0" w:color="000000"/>
              <w:right w:val="single" w:sz="18" w:space="0" w:color="000000"/>
            </w:tcBorders>
            <w:shd w:val="clear" w:color="auto" w:fill="EEECE1"/>
            <w:vAlign w:val="center"/>
          </w:tcPr>
          <w:p w14:paraId="33198EF6" w14:textId="77777777" w:rsidR="005552CF" w:rsidRPr="00172F9C" w:rsidRDefault="005552CF" w:rsidP="00D442BB">
            <w:pPr>
              <w:pStyle w:val="NoSpacing"/>
              <w:jc w:val="center"/>
              <w:rPr>
                <w:b/>
                <w:sz w:val="20"/>
                <w:lang w:val="en-CA"/>
              </w:rPr>
            </w:pPr>
            <w:r w:rsidRPr="00172F9C">
              <w:rPr>
                <w:b/>
                <w:sz w:val="20"/>
                <w:lang w:val="en-CA"/>
              </w:rPr>
              <w:t>Storage and Transportation of Product</w:t>
            </w:r>
            <w:r>
              <w:rPr>
                <w:b/>
                <w:sz w:val="20"/>
                <w:lang w:val="en-CA"/>
              </w:rPr>
              <w:t>,</w:t>
            </w:r>
            <w:r w:rsidRPr="00172F9C">
              <w:rPr>
                <w:b/>
                <w:sz w:val="20"/>
                <w:lang w:val="en-CA"/>
              </w:rPr>
              <w:t xml:space="preserve"> Identification, Traceability</w:t>
            </w:r>
            <w:r>
              <w:rPr>
                <w:b/>
                <w:sz w:val="20"/>
                <w:lang w:val="en-CA"/>
              </w:rPr>
              <w:t>,</w:t>
            </w:r>
            <w:r w:rsidRPr="00172F9C">
              <w:rPr>
                <w:b/>
                <w:sz w:val="20"/>
                <w:lang w:val="en-CA"/>
              </w:rPr>
              <w:t xml:space="preserve"> Deviations and Crisis Management (Section</w:t>
            </w:r>
            <w:r>
              <w:rPr>
                <w:b/>
                <w:sz w:val="20"/>
                <w:lang w:val="en-CA"/>
              </w:rPr>
              <w:t>s</w:t>
            </w:r>
            <w:r w:rsidRPr="00172F9C">
              <w:rPr>
                <w:b/>
                <w:sz w:val="20"/>
                <w:lang w:val="en-CA"/>
              </w:rPr>
              <w:t xml:space="preserve"> 20, 21, 22 &amp; 23)</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68E420A" w14:textId="77777777" w:rsidR="005552CF" w:rsidRPr="00172F9C" w:rsidRDefault="005552CF" w:rsidP="00D442BB">
            <w:pPr>
              <w:pStyle w:val="NoSpacing"/>
              <w:jc w:val="center"/>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A886F32" w14:textId="77777777" w:rsidR="005552CF" w:rsidRPr="00172F9C" w:rsidRDefault="005552CF" w:rsidP="00D442BB">
            <w:pPr>
              <w:pStyle w:val="NoSpacing"/>
              <w:jc w:val="center"/>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F1EAADA" w14:textId="77777777" w:rsidR="005552CF" w:rsidRPr="00172F9C" w:rsidRDefault="005552CF"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68D574C" w14:textId="77777777" w:rsidR="005552CF" w:rsidRPr="00172F9C" w:rsidRDefault="005552CF" w:rsidP="00D442BB">
            <w:pPr>
              <w:pStyle w:val="NoSpacing"/>
              <w:jc w:val="center"/>
              <w:rPr>
                <w:b/>
                <w:sz w:val="18"/>
                <w:lang w:val="en-CA"/>
              </w:rPr>
            </w:pPr>
            <w:r w:rsidRPr="00172F9C">
              <w:rPr>
                <w:b/>
                <w:sz w:val="16"/>
                <w:lang w:val="en-CA"/>
              </w:rPr>
              <w:t>FORM</w:t>
            </w:r>
            <w:r w:rsidRPr="00172F9C">
              <w:rPr>
                <w:b/>
                <w:sz w:val="18"/>
                <w:lang w:val="en-CA"/>
              </w:rPr>
              <w:t xml:space="preserve">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775AB9E0" w14:textId="77777777" w:rsidR="005552CF" w:rsidRPr="00172F9C" w:rsidRDefault="002E7215" w:rsidP="00D442BB">
            <w:pPr>
              <w:pStyle w:val="NoSpacing"/>
              <w:jc w:val="center"/>
              <w:rPr>
                <w:b/>
                <w:lang w:val="en-CA"/>
              </w:rPr>
            </w:pPr>
            <w:r>
              <w:rPr>
                <w:b/>
                <w:sz w:val="20"/>
                <w:lang w:val="en-CA"/>
              </w:rPr>
              <w:t>Comments</w:t>
            </w:r>
            <w:r w:rsidRPr="00172F9C">
              <w:rPr>
                <w:b/>
                <w:sz w:val="20"/>
                <w:lang w:val="en-CA"/>
              </w:rPr>
              <w:t xml:space="preserve"> </w:t>
            </w:r>
          </w:p>
        </w:tc>
      </w:tr>
      <w:tr w:rsidR="005552CF" w:rsidRPr="00172F9C" w14:paraId="2A93BC36" w14:textId="77777777" w:rsidTr="003C48F9">
        <w:trPr>
          <w:trHeight w:val="297"/>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1A89A2EE" w14:textId="77777777" w:rsidR="005552CF" w:rsidRPr="00172F9C" w:rsidRDefault="005552CF" w:rsidP="00D442BB">
            <w:pPr>
              <w:pStyle w:val="NoSpacing"/>
              <w:rPr>
                <w:sz w:val="20"/>
                <w:lang w:val="en-CA"/>
              </w:rPr>
            </w:pPr>
            <w:r w:rsidRPr="00172F9C">
              <w:rPr>
                <w:sz w:val="20"/>
                <w:lang w:val="en-CA"/>
              </w:rPr>
              <w:t>1) All product is stored in a manner that prevents contamination?</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2D3C3AEF"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AADBEAF"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67933EF"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2CA5B7A" w14:textId="77777777" w:rsidR="005552CF" w:rsidRPr="00172F9C" w:rsidRDefault="005552CF"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8241057" w14:textId="77777777" w:rsidR="005552CF" w:rsidRPr="00172F9C" w:rsidRDefault="005552CF" w:rsidP="00D442BB">
            <w:pPr>
              <w:pStyle w:val="NoSpacing"/>
              <w:rPr>
                <w:lang w:val="en-CA"/>
              </w:rPr>
            </w:pPr>
          </w:p>
        </w:tc>
      </w:tr>
      <w:tr w:rsidR="005552CF" w:rsidRPr="00172F9C" w14:paraId="2E340AC9" w14:textId="77777777" w:rsidTr="003C48F9">
        <w:trPr>
          <w:trHeight w:val="344"/>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00A83EF5" w14:textId="570F8E28" w:rsidR="005552CF" w:rsidRPr="00172F9C" w:rsidRDefault="005552CF" w:rsidP="00975992">
            <w:pPr>
              <w:pStyle w:val="NoSpacing"/>
              <w:rPr>
                <w:sz w:val="20"/>
                <w:lang w:val="en-CA"/>
              </w:rPr>
            </w:pPr>
            <w:r w:rsidRPr="00172F9C">
              <w:rPr>
                <w:sz w:val="20"/>
                <w:lang w:val="en-CA"/>
              </w:rPr>
              <w:t xml:space="preserve">2) Product is loaded into </w:t>
            </w:r>
            <w:r w:rsidR="00E97BFC">
              <w:rPr>
                <w:sz w:val="20"/>
                <w:lang w:val="en-CA"/>
              </w:rPr>
              <w:t xml:space="preserve">appropriate, </w:t>
            </w:r>
            <w:r w:rsidRPr="00172F9C">
              <w:rPr>
                <w:sz w:val="20"/>
                <w:lang w:val="en-CA"/>
              </w:rPr>
              <w:t xml:space="preserve">clean, inspected </w:t>
            </w:r>
            <w:r w:rsidR="00975992">
              <w:rPr>
                <w:sz w:val="20"/>
                <w:lang w:val="en-CA"/>
              </w:rPr>
              <w:t>vehicles</w:t>
            </w:r>
            <w:r w:rsidRPr="00172F9C">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1840097"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5017748D"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2EDF2668"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1D12DD0" w14:textId="77777777" w:rsidR="005552CF" w:rsidRPr="00172F9C" w:rsidRDefault="005552CF" w:rsidP="00D442BB">
            <w:pPr>
              <w:pStyle w:val="NoSpacing"/>
              <w:jc w:val="center"/>
              <w:rPr>
                <w:sz w:val="16"/>
                <w:lang w:val="en-CA"/>
              </w:rPr>
            </w:pPr>
            <w:r w:rsidRPr="00172F9C">
              <w:rPr>
                <w:sz w:val="20"/>
                <w:lang w:val="en-CA"/>
              </w:rPr>
              <w:t xml:space="preserve">O </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0D749B9" w14:textId="77777777" w:rsidR="005552CF" w:rsidRPr="00172F9C" w:rsidRDefault="005552CF" w:rsidP="00D442BB">
            <w:pPr>
              <w:pStyle w:val="NoSpacing"/>
              <w:rPr>
                <w:lang w:val="en-CA"/>
              </w:rPr>
            </w:pPr>
          </w:p>
        </w:tc>
      </w:tr>
      <w:tr w:rsidR="005552CF" w:rsidRPr="00172F9C" w14:paraId="63053927" w14:textId="77777777" w:rsidTr="003C48F9">
        <w:trPr>
          <w:trHeight w:val="454"/>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1D8E8CED" w14:textId="77777777" w:rsidR="005552CF" w:rsidRPr="00172F9C" w:rsidRDefault="005552CF" w:rsidP="00D442BB">
            <w:pPr>
              <w:pStyle w:val="NoSpacing"/>
              <w:rPr>
                <w:sz w:val="20"/>
                <w:lang w:val="en-CA"/>
              </w:rPr>
            </w:pPr>
            <w:r w:rsidRPr="00172F9C">
              <w:rPr>
                <w:sz w:val="20"/>
                <w:lang w:val="en-CA"/>
              </w:rPr>
              <w:t>3) Market product is covered during transportation</w:t>
            </w:r>
            <w:r>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0C113A7"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0A1B9FF3"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0D3DC2F"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AB2D12D" w14:textId="77777777" w:rsidR="005552CF" w:rsidRPr="00172F9C" w:rsidRDefault="005552CF" w:rsidP="00D442BB">
            <w:pPr>
              <w:pStyle w:val="NoSpacing"/>
              <w:jc w:val="center"/>
              <w:rPr>
                <w:sz w:val="20"/>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90F8243" w14:textId="77777777" w:rsidR="005552CF" w:rsidRPr="00172F9C" w:rsidRDefault="005552CF" w:rsidP="00D442BB">
            <w:pPr>
              <w:pStyle w:val="NoSpacing"/>
              <w:rPr>
                <w:lang w:val="en-CA"/>
              </w:rPr>
            </w:pPr>
          </w:p>
        </w:tc>
      </w:tr>
      <w:tr w:rsidR="005552CF" w:rsidRPr="00172F9C" w14:paraId="0BCBC5A8" w14:textId="77777777" w:rsidTr="003C48F9">
        <w:trPr>
          <w:trHeight w:val="454"/>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5A6E6DE6" w14:textId="77777777" w:rsidR="005552CF" w:rsidRPr="00172F9C" w:rsidRDefault="005552CF" w:rsidP="00D442BB">
            <w:pPr>
              <w:pStyle w:val="NoSpacing"/>
              <w:rPr>
                <w:sz w:val="20"/>
                <w:lang w:val="en-CA"/>
              </w:rPr>
            </w:pPr>
            <w:r w:rsidRPr="00172F9C">
              <w:rPr>
                <w:sz w:val="20"/>
                <w:lang w:val="en-CA"/>
              </w:rPr>
              <w:t>4) Records are kept of product being transport</w:t>
            </w:r>
            <w:r>
              <w:rPr>
                <w:sz w:val="20"/>
                <w:lang w:val="en-CA"/>
              </w:rPr>
              <w:t>ed to someone else’s premises?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597AFD80"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5E5BF562"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08E1A14C"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52F59B47" w14:textId="77777777" w:rsidR="005552CF" w:rsidRPr="00172F9C" w:rsidRDefault="00D51854" w:rsidP="00D442BB">
            <w:pPr>
              <w:pStyle w:val="NoSpacing"/>
              <w:jc w:val="center"/>
              <w:rPr>
                <w:sz w:val="20"/>
                <w:lang w:val="en-CA"/>
              </w:rPr>
            </w:pPr>
            <w:r>
              <w:rPr>
                <w:sz w:val="20"/>
                <w:lang w:val="en-CA"/>
              </w:rPr>
              <w:t>O</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3352D540" w14:textId="77777777" w:rsidR="005552CF" w:rsidRPr="00172F9C" w:rsidRDefault="005552CF" w:rsidP="00D442BB">
            <w:pPr>
              <w:pStyle w:val="NoSpacing"/>
              <w:rPr>
                <w:lang w:val="en-CA"/>
              </w:rPr>
            </w:pPr>
          </w:p>
        </w:tc>
      </w:tr>
      <w:tr w:rsidR="005552CF" w:rsidRPr="00172F9C" w14:paraId="45D3610F" w14:textId="77777777" w:rsidTr="003C48F9">
        <w:trPr>
          <w:trHeight w:val="612"/>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236A637F" w14:textId="77777777" w:rsidR="005552CF" w:rsidRPr="00172F9C" w:rsidRDefault="005552CF" w:rsidP="00D442BB">
            <w:pPr>
              <w:pStyle w:val="NoSpacing"/>
              <w:rPr>
                <w:sz w:val="20"/>
                <w:lang w:val="en-CA"/>
              </w:rPr>
            </w:pPr>
            <w:r>
              <w:rPr>
                <w:sz w:val="20"/>
                <w:lang w:val="en-CA"/>
              </w:rPr>
              <w:t>5</w:t>
            </w:r>
            <w:r w:rsidRPr="00172F9C">
              <w:rPr>
                <w:sz w:val="20"/>
                <w:lang w:val="en-CA"/>
              </w:rPr>
              <w:t xml:space="preserve">) Traceability can be established through records and complete and accurate records are kept for </w:t>
            </w:r>
            <w:r w:rsidR="00A411F8">
              <w:rPr>
                <w:sz w:val="20"/>
                <w:lang w:val="en-CA"/>
              </w:rPr>
              <w:t>agronomic inputs</w:t>
            </w:r>
            <w:r w:rsidRPr="00172F9C">
              <w:rPr>
                <w:sz w:val="20"/>
                <w:lang w:val="en-CA"/>
              </w:rPr>
              <w:t>, harvesting, packing</w:t>
            </w:r>
            <w:r w:rsidR="001236F1">
              <w:rPr>
                <w:sz w:val="20"/>
                <w:lang w:val="en-CA"/>
              </w:rPr>
              <w:t>, repacking</w:t>
            </w:r>
            <w:r w:rsidRPr="00172F9C">
              <w:rPr>
                <w:sz w:val="20"/>
                <w:lang w:val="en-CA"/>
              </w:rPr>
              <w:t>, storing,</w:t>
            </w:r>
            <w:r w:rsidR="00A411F8">
              <w:rPr>
                <w:sz w:val="20"/>
                <w:lang w:val="en-CA"/>
              </w:rPr>
              <w:t xml:space="preserve"> etc.</w:t>
            </w:r>
            <w:r w:rsidRPr="00172F9C">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4377D215"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6C34C63"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6D566D38"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7A8F5D5" w14:textId="5543EBCF" w:rsidR="005552CF" w:rsidRPr="00172F9C" w:rsidRDefault="00830401" w:rsidP="00D442BB">
            <w:pPr>
              <w:pStyle w:val="NoSpacing"/>
              <w:jc w:val="center"/>
              <w:rPr>
                <w:sz w:val="16"/>
                <w:lang w:val="en-CA"/>
              </w:rPr>
            </w:pPr>
            <w:r>
              <w:rPr>
                <w:sz w:val="18"/>
                <w:lang w:val="en-CA"/>
              </w:rPr>
              <w:t>P/</w:t>
            </w:r>
            <w:r w:rsidR="005552CF" w:rsidRPr="00172F9C">
              <w:rPr>
                <w:sz w:val="18"/>
                <w:lang w:val="en-CA"/>
              </w:rPr>
              <w:t>P</w:t>
            </w:r>
            <w:r w:rsidR="00A411F8">
              <w:rPr>
                <w:sz w:val="18"/>
                <w:lang w:val="en-CA"/>
              </w:rPr>
              <w:t>1/P2</w:t>
            </w:r>
            <w:r w:rsidR="005552CF" w:rsidRPr="00172F9C">
              <w:rPr>
                <w:sz w:val="18"/>
                <w:lang w:val="en-CA"/>
              </w:rPr>
              <w:t>, Q</w:t>
            </w:r>
            <w:r w:rsidR="00A411F8">
              <w:rPr>
                <w:sz w:val="18"/>
                <w:lang w:val="en-CA"/>
              </w:rPr>
              <w:t xml:space="preserve">, </w:t>
            </w:r>
            <w:r w:rsidR="00A411F8" w:rsidRPr="005750CE">
              <w:rPr>
                <w:sz w:val="17"/>
                <w:szCs w:val="17"/>
                <w:lang w:val="en-CA"/>
              </w:rPr>
              <w:t>Written Confirmation</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7EBA2DB" w14:textId="77777777" w:rsidR="005552CF" w:rsidRPr="00172F9C" w:rsidRDefault="005552CF" w:rsidP="00D442BB">
            <w:pPr>
              <w:pStyle w:val="NoSpacing"/>
              <w:rPr>
                <w:lang w:val="en-CA"/>
              </w:rPr>
            </w:pPr>
          </w:p>
        </w:tc>
      </w:tr>
      <w:tr w:rsidR="005552CF" w:rsidRPr="00172F9C" w14:paraId="2054B72A" w14:textId="77777777" w:rsidTr="003C48F9">
        <w:trPr>
          <w:trHeight w:val="348"/>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593F4A73" w14:textId="77777777" w:rsidR="005552CF" w:rsidRPr="00172F9C" w:rsidRDefault="005552CF" w:rsidP="00D442BB">
            <w:pPr>
              <w:pStyle w:val="NoSpacing"/>
              <w:rPr>
                <w:sz w:val="20"/>
                <w:lang w:val="en-CA"/>
              </w:rPr>
            </w:pPr>
            <w:r>
              <w:rPr>
                <w:sz w:val="20"/>
                <w:lang w:val="en-CA"/>
              </w:rPr>
              <w:t>6</w:t>
            </w:r>
            <w:r w:rsidRPr="00172F9C">
              <w:rPr>
                <w:sz w:val="20"/>
                <w:lang w:val="en-CA"/>
              </w:rPr>
              <w:t>) Records are kept of major deviations</w:t>
            </w:r>
            <w:r>
              <w:rPr>
                <w:sz w:val="20"/>
                <w:lang w:val="en-CA"/>
              </w:rPr>
              <w:t xml:space="preserve"> and complaints</w:t>
            </w:r>
            <w:r w:rsidRPr="00172F9C">
              <w:rPr>
                <w:sz w:val="20"/>
                <w:lang w:val="en-CA"/>
              </w:rPr>
              <w:t xml:space="preserve">?  </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6C17FAFC" w14:textId="77777777" w:rsidR="005552CF" w:rsidRPr="00172F9C"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F049440" w14:textId="77777777" w:rsidR="005552CF" w:rsidRPr="00172F9C"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DB83B16" w14:textId="77777777" w:rsidR="005552CF" w:rsidRPr="00172F9C"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FBF7AC2" w14:textId="77777777" w:rsidR="005552CF" w:rsidRPr="00172F9C" w:rsidRDefault="005552CF" w:rsidP="00D442BB">
            <w:pPr>
              <w:pStyle w:val="NoSpacing"/>
              <w:jc w:val="center"/>
              <w:rPr>
                <w:sz w:val="16"/>
                <w:lang w:val="en-CA"/>
              </w:rPr>
            </w:pPr>
            <w:r w:rsidRPr="00172F9C">
              <w:rPr>
                <w:sz w:val="20"/>
                <w:lang w:val="en-CA"/>
              </w:rPr>
              <w:t>R</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2FD52E0F" w14:textId="77777777" w:rsidR="005552CF" w:rsidRPr="00172F9C" w:rsidRDefault="005552CF" w:rsidP="00D442BB">
            <w:pPr>
              <w:pStyle w:val="NoSpacing"/>
              <w:rPr>
                <w:lang w:val="en-CA"/>
              </w:rPr>
            </w:pPr>
          </w:p>
        </w:tc>
      </w:tr>
      <w:tr w:rsidR="003D2E1B" w:rsidRPr="00172F9C" w14:paraId="48C65A9B" w14:textId="77777777" w:rsidTr="003C48F9">
        <w:trPr>
          <w:trHeight w:val="600"/>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6D038532" w14:textId="40E060B8" w:rsidR="003D2E1B" w:rsidRPr="003D2E1B" w:rsidRDefault="003D2E1B" w:rsidP="00D442BB">
            <w:pPr>
              <w:pStyle w:val="NoSpacing"/>
              <w:rPr>
                <w:sz w:val="20"/>
                <w:lang w:val="en-CA"/>
              </w:rPr>
            </w:pPr>
            <w:r>
              <w:rPr>
                <w:sz w:val="20"/>
                <w:lang w:val="en-CA"/>
              </w:rPr>
              <w:t xml:space="preserve">7) </w:t>
            </w:r>
            <w:r w:rsidRPr="003D2E1B">
              <w:rPr>
                <w:sz w:val="20"/>
                <w:lang w:val="en-CA"/>
              </w:rPr>
              <w:t>Food defense risks are addressed and a system is in place to reduce or eliminate the identified risks?</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B19BF2F" w14:textId="77777777" w:rsidR="003D2E1B" w:rsidRPr="00172F9C" w:rsidRDefault="003D2E1B"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5C836D4" w14:textId="77777777" w:rsidR="003D2E1B" w:rsidRPr="00172F9C" w:rsidRDefault="003D2E1B"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tcMar>
              <w:left w:w="28" w:type="dxa"/>
              <w:right w:w="28" w:type="dxa"/>
            </w:tcMar>
            <w:vAlign w:val="bottom"/>
          </w:tcPr>
          <w:p w14:paraId="1F7072CF" w14:textId="77777777" w:rsidR="003C48F9" w:rsidRDefault="003C48F9" w:rsidP="007054DD">
            <w:pPr>
              <w:pStyle w:val="NoSpacing"/>
              <w:rPr>
                <w:sz w:val="18"/>
                <w:lang w:val="en-CA"/>
              </w:rPr>
            </w:pPr>
          </w:p>
          <w:p w14:paraId="38EC6F0C" w14:textId="77777777" w:rsidR="003C48F9" w:rsidRDefault="003C48F9" w:rsidP="007054DD">
            <w:pPr>
              <w:pStyle w:val="NoSpacing"/>
              <w:rPr>
                <w:sz w:val="18"/>
                <w:lang w:val="en-CA"/>
              </w:rPr>
            </w:pPr>
          </w:p>
          <w:p w14:paraId="4CEC4B2A" w14:textId="37F12385" w:rsidR="003D2E1B" w:rsidRPr="00172F9C" w:rsidRDefault="005E7FE0" w:rsidP="007054DD">
            <w:pPr>
              <w:pStyle w:val="NoSpacing"/>
              <w:rPr>
                <w:sz w:val="18"/>
                <w:lang w:val="en-CA"/>
              </w:rPr>
            </w:pPr>
            <w:r>
              <w:rPr>
                <w:sz w:val="18"/>
                <w:lang w:val="en-CA"/>
              </w:rPr>
              <w:sym w:font="Wingdings" w:char="F072"/>
            </w:r>
            <w:r>
              <w:rPr>
                <w:sz w:val="18"/>
                <w:lang w:val="en-CA"/>
              </w:rPr>
              <w:t xml:space="preserve"> </w:t>
            </w:r>
            <w:r w:rsidRPr="005E7FE0">
              <w:rPr>
                <w:sz w:val="16"/>
                <w:szCs w:val="22"/>
                <w:lang w:val="en-CA"/>
              </w:rPr>
              <w:t>A1/A2</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200C7688" w14:textId="77777777" w:rsidR="003D2E1B" w:rsidRPr="00172F9C" w:rsidRDefault="00D05769" w:rsidP="00D442BB">
            <w:pPr>
              <w:pStyle w:val="NoSpacing"/>
              <w:jc w:val="center"/>
              <w:rPr>
                <w:sz w:val="20"/>
                <w:lang w:val="en-CA"/>
              </w:rPr>
            </w:pPr>
            <w:r>
              <w:rPr>
                <w:sz w:val="20"/>
                <w:lang w:val="en-CA"/>
              </w:rPr>
              <w:t>T</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92C04F1" w14:textId="77777777" w:rsidR="003D2E1B" w:rsidRPr="00172F9C" w:rsidRDefault="003D2E1B" w:rsidP="00D442BB">
            <w:pPr>
              <w:pStyle w:val="NoSpacing"/>
              <w:rPr>
                <w:lang w:val="en-CA"/>
              </w:rPr>
            </w:pPr>
          </w:p>
        </w:tc>
      </w:tr>
      <w:tr w:rsidR="003D2E1B" w:rsidRPr="00172F9C" w14:paraId="1C446135" w14:textId="77777777" w:rsidTr="003C48F9">
        <w:trPr>
          <w:trHeight w:val="510"/>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7C8EC9F7" w14:textId="00C0528D" w:rsidR="003D2E1B" w:rsidRPr="003D2E1B" w:rsidRDefault="003D2E1B" w:rsidP="00803B77">
            <w:pPr>
              <w:pStyle w:val="NoSpacing"/>
              <w:rPr>
                <w:sz w:val="20"/>
                <w:lang w:val="en-CA"/>
              </w:rPr>
            </w:pPr>
            <w:r>
              <w:rPr>
                <w:sz w:val="20"/>
                <w:lang w:val="en-CA"/>
              </w:rPr>
              <w:t xml:space="preserve">8) </w:t>
            </w:r>
            <w:r w:rsidRPr="003D2E1B">
              <w:rPr>
                <w:sz w:val="20"/>
                <w:lang w:val="en-CA"/>
              </w:rPr>
              <w:t>An allergen program is in place to ensure that cross contamination does not occur?</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CE70AE2" w14:textId="77777777" w:rsidR="003D2E1B" w:rsidRPr="00172F9C" w:rsidRDefault="003D2E1B"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16994736" w14:textId="77777777" w:rsidR="003D2E1B" w:rsidRPr="00172F9C" w:rsidRDefault="003D2E1B"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tcMar>
              <w:left w:w="28" w:type="dxa"/>
              <w:right w:w="28" w:type="dxa"/>
            </w:tcMar>
            <w:vAlign w:val="bottom"/>
          </w:tcPr>
          <w:p w14:paraId="7269B938" w14:textId="77777777" w:rsidR="003C48F9" w:rsidRDefault="003C48F9" w:rsidP="007054DD">
            <w:pPr>
              <w:pStyle w:val="NoSpacing"/>
              <w:rPr>
                <w:sz w:val="18"/>
                <w:lang w:val="en-CA"/>
              </w:rPr>
            </w:pPr>
          </w:p>
          <w:p w14:paraId="765DFDD5" w14:textId="77777777" w:rsidR="003C48F9" w:rsidRDefault="003C48F9" w:rsidP="007054DD">
            <w:pPr>
              <w:pStyle w:val="NoSpacing"/>
              <w:rPr>
                <w:sz w:val="18"/>
                <w:lang w:val="en-CA"/>
              </w:rPr>
            </w:pPr>
          </w:p>
          <w:p w14:paraId="114DA48F" w14:textId="38B79864" w:rsidR="003D2E1B" w:rsidRPr="00172F9C" w:rsidRDefault="005E7FE0" w:rsidP="007054DD">
            <w:pPr>
              <w:pStyle w:val="NoSpacing"/>
              <w:rPr>
                <w:sz w:val="18"/>
                <w:lang w:val="en-CA"/>
              </w:rPr>
            </w:pPr>
            <w:r>
              <w:rPr>
                <w:sz w:val="18"/>
                <w:lang w:val="en-CA"/>
              </w:rPr>
              <w:sym w:font="Wingdings" w:char="F072"/>
            </w:r>
            <w:r>
              <w:rPr>
                <w:sz w:val="18"/>
                <w:lang w:val="en-CA"/>
              </w:rPr>
              <w:t xml:space="preserve"> </w:t>
            </w:r>
            <w:r w:rsidRPr="005E7FE0">
              <w:rPr>
                <w:sz w:val="16"/>
                <w:szCs w:val="22"/>
                <w:lang w:val="en-CA"/>
              </w:rPr>
              <w:t>A1/A2</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AAEAF6E" w14:textId="77777777" w:rsidR="003D2E1B" w:rsidRPr="00172F9C" w:rsidRDefault="003D2E1B" w:rsidP="00D442BB">
            <w:pPr>
              <w:pStyle w:val="NoSpacing"/>
              <w:jc w:val="center"/>
              <w:rPr>
                <w:sz w:val="20"/>
                <w:lang w:val="en-CA"/>
              </w:rPr>
            </w:pPr>
            <w:r>
              <w:rPr>
                <w:sz w:val="20"/>
                <w:lang w:val="en-CA"/>
              </w:rPr>
              <w:t>S</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A8CF29E" w14:textId="77777777" w:rsidR="003D2E1B" w:rsidRPr="00172F9C" w:rsidRDefault="003D2E1B" w:rsidP="00D442BB">
            <w:pPr>
              <w:pStyle w:val="NoSpacing"/>
              <w:rPr>
                <w:lang w:val="en-CA"/>
              </w:rPr>
            </w:pPr>
          </w:p>
        </w:tc>
      </w:tr>
      <w:tr w:rsidR="005552CF" w:rsidRPr="00172F9C" w14:paraId="6EE4BCDD" w14:textId="77777777" w:rsidTr="003C48F9">
        <w:trPr>
          <w:trHeight w:val="852"/>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0651DE83" w14:textId="4F23D906" w:rsidR="005552CF" w:rsidRPr="00640A69" w:rsidRDefault="003D2E1B" w:rsidP="00D442BB">
            <w:pPr>
              <w:pStyle w:val="NoSpacing"/>
              <w:rPr>
                <w:sz w:val="20"/>
                <w:lang w:val="en-CA"/>
              </w:rPr>
            </w:pPr>
            <w:r>
              <w:rPr>
                <w:sz w:val="20"/>
                <w:lang w:val="en-CA"/>
              </w:rPr>
              <w:lastRenderedPageBreak/>
              <w:t>9</w:t>
            </w:r>
            <w:r w:rsidR="005552CF" w:rsidRPr="00640A69">
              <w:rPr>
                <w:sz w:val="20"/>
                <w:lang w:val="en-CA"/>
              </w:rPr>
              <w:t>) An up-to-date recall program is in place</w:t>
            </w:r>
            <w:r w:rsidR="00610ED7" w:rsidRPr="00640A69">
              <w:rPr>
                <w:sz w:val="20"/>
                <w:lang w:val="en-CA"/>
              </w:rPr>
              <w:t xml:space="preserve"> and a mock recall is conducted annually</w:t>
            </w:r>
            <w:r w:rsidR="00E97BFC">
              <w:rPr>
                <w:sz w:val="20"/>
                <w:lang w:val="en-CA"/>
              </w:rPr>
              <w:t xml:space="preserve"> (on the current season’s product)</w:t>
            </w:r>
            <w:r w:rsidR="005552CF" w:rsidRPr="00640A69">
              <w:rPr>
                <w:sz w:val="20"/>
                <w:lang w:val="en-CA"/>
              </w:rPr>
              <w:t>?</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DD1FA2B" w14:textId="77777777" w:rsidR="005552CF" w:rsidRPr="00640A69" w:rsidRDefault="005552CF"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4B770E66" w14:textId="77777777" w:rsidR="005552CF" w:rsidRPr="00640A69" w:rsidRDefault="005552CF"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31704389" w14:textId="77777777" w:rsidR="005552CF" w:rsidRPr="00640A69" w:rsidRDefault="005552CF" w:rsidP="00D442BB">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ADBA880" w14:textId="497EA28B" w:rsidR="005552CF" w:rsidRPr="00640A69" w:rsidRDefault="005552CF" w:rsidP="00D442BB">
            <w:pPr>
              <w:pStyle w:val="NoSpacing"/>
              <w:jc w:val="center"/>
              <w:rPr>
                <w:sz w:val="16"/>
                <w:lang w:val="en-CA"/>
              </w:rPr>
            </w:pPr>
            <w:r w:rsidRPr="00640A69">
              <w:rPr>
                <w:sz w:val="16"/>
                <w:lang w:val="en-CA"/>
              </w:rPr>
              <w:t>Contact Lists</w:t>
            </w:r>
            <w:r w:rsidR="00610ED7" w:rsidRPr="00640A69">
              <w:rPr>
                <w:sz w:val="16"/>
                <w:lang w:val="en-CA"/>
              </w:rPr>
              <w:t xml:space="preserve">, Mock Recall </w:t>
            </w:r>
            <w:r w:rsidR="00254BD5">
              <w:rPr>
                <w:sz w:val="16"/>
                <w:lang w:val="en-CA"/>
              </w:rPr>
              <w:t>Documentation</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17DC0627" w14:textId="77777777" w:rsidR="005552CF" w:rsidRPr="00640A69" w:rsidRDefault="005552CF" w:rsidP="00D442BB">
            <w:pPr>
              <w:pStyle w:val="NoSpacing"/>
              <w:rPr>
                <w:lang w:val="en-CA"/>
              </w:rPr>
            </w:pPr>
          </w:p>
        </w:tc>
      </w:tr>
      <w:tr w:rsidR="00975992" w:rsidRPr="00172F9C" w14:paraId="19CC0B6F" w14:textId="77777777" w:rsidTr="003C48F9">
        <w:trPr>
          <w:trHeight w:val="659"/>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582E5B0D" w14:textId="1A1DC644" w:rsidR="00975992" w:rsidRDefault="00975992" w:rsidP="00D442BB">
            <w:pPr>
              <w:pStyle w:val="NoSpacing"/>
              <w:rPr>
                <w:sz w:val="20"/>
                <w:lang w:val="en-CA"/>
              </w:rPr>
            </w:pPr>
            <w:r>
              <w:rPr>
                <w:sz w:val="20"/>
                <w:lang w:val="en-CA"/>
              </w:rPr>
              <w:t xml:space="preserve">10) </w:t>
            </w:r>
            <w:r w:rsidRPr="00975992">
              <w:rPr>
                <w:sz w:val="20"/>
                <w:lang w:val="en-CA"/>
              </w:rPr>
              <w:t>Food fraud vulnerabilities have been assessed and mitigation measures implemented (if applicable)?</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0567E9CD" w14:textId="77777777" w:rsidR="00975992" w:rsidRPr="00640A69" w:rsidRDefault="00975992"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7E811C69" w14:textId="77777777" w:rsidR="00975992" w:rsidRPr="00640A69" w:rsidRDefault="00975992"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tcMar>
              <w:left w:w="28" w:type="dxa"/>
              <w:right w:w="28" w:type="dxa"/>
            </w:tcMar>
            <w:vAlign w:val="bottom"/>
          </w:tcPr>
          <w:p w14:paraId="3D391B3A" w14:textId="77777777" w:rsidR="003C48F9" w:rsidRDefault="003C48F9" w:rsidP="007054DD">
            <w:pPr>
              <w:pStyle w:val="NoSpacing"/>
              <w:rPr>
                <w:sz w:val="18"/>
                <w:lang w:val="en-CA"/>
              </w:rPr>
            </w:pPr>
          </w:p>
          <w:p w14:paraId="02F98031" w14:textId="77777777" w:rsidR="003C48F9" w:rsidRDefault="003C48F9" w:rsidP="007054DD">
            <w:pPr>
              <w:pStyle w:val="NoSpacing"/>
              <w:rPr>
                <w:sz w:val="18"/>
                <w:lang w:val="en-CA"/>
              </w:rPr>
            </w:pPr>
          </w:p>
          <w:p w14:paraId="3A2BD82A" w14:textId="52D6514B" w:rsidR="00975992" w:rsidRPr="00640A69" w:rsidRDefault="005E7FE0" w:rsidP="007054DD">
            <w:pPr>
              <w:pStyle w:val="NoSpacing"/>
              <w:rPr>
                <w:sz w:val="18"/>
                <w:lang w:val="en-CA"/>
              </w:rPr>
            </w:pPr>
            <w:r>
              <w:rPr>
                <w:sz w:val="18"/>
                <w:lang w:val="en-CA"/>
              </w:rPr>
              <w:sym w:font="Wingdings" w:char="F072"/>
            </w:r>
            <w:r>
              <w:rPr>
                <w:sz w:val="18"/>
                <w:lang w:val="en-CA"/>
              </w:rPr>
              <w:t xml:space="preserve"> </w:t>
            </w:r>
            <w:r w:rsidRPr="005E7FE0">
              <w:rPr>
                <w:sz w:val="16"/>
                <w:szCs w:val="22"/>
                <w:lang w:val="en-CA"/>
              </w:rPr>
              <w:t>A1/A2</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3F108C03" w14:textId="77777777" w:rsidR="00975992" w:rsidRPr="00640A69" w:rsidRDefault="00975992" w:rsidP="00D442BB">
            <w:pPr>
              <w:pStyle w:val="NoSpacing"/>
              <w:jc w:val="center"/>
              <w:rPr>
                <w:sz w:val="16"/>
                <w:lang w:val="en-CA"/>
              </w:rPr>
            </w:pPr>
            <w:r>
              <w:rPr>
                <w:sz w:val="16"/>
                <w:lang w:val="en-CA"/>
              </w:rPr>
              <w:t>U</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78D8373D" w14:textId="77777777" w:rsidR="00975992" w:rsidRPr="00640A69" w:rsidRDefault="00975992" w:rsidP="00D442BB">
            <w:pPr>
              <w:pStyle w:val="NoSpacing"/>
              <w:rPr>
                <w:lang w:val="en-CA"/>
              </w:rPr>
            </w:pPr>
          </w:p>
        </w:tc>
      </w:tr>
      <w:tr w:rsidR="00E97BFC" w:rsidRPr="00172F9C" w14:paraId="40ED791F" w14:textId="77777777" w:rsidTr="003C48F9">
        <w:trPr>
          <w:trHeight w:val="627"/>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68F5E0EE" w14:textId="2862FE7C" w:rsidR="00E97BFC" w:rsidRDefault="00E97BFC" w:rsidP="00D442BB">
            <w:pPr>
              <w:pStyle w:val="NoSpacing"/>
              <w:rPr>
                <w:sz w:val="20"/>
                <w:lang w:val="en-CA"/>
              </w:rPr>
            </w:pPr>
            <w:r>
              <w:rPr>
                <w:sz w:val="20"/>
                <w:lang w:val="en-CA"/>
              </w:rPr>
              <w:t>11) Food safety culture is created, assessed, implemented, maintained and reviewed annually?</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BC2EBA5" w14:textId="77777777" w:rsidR="00E97BFC" w:rsidRPr="00640A69" w:rsidRDefault="00E97BFC" w:rsidP="00D442BB">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3FD6E2F9" w14:textId="77777777" w:rsidR="00E97BFC" w:rsidRPr="00640A69" w:rsidRDefault="00E97BFC" w:rsidP="00D442BB">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tcMar>
              <w:left w:w="28" w:type="dxa"/>
              <w:right w:w="28" w:type="dxa"/>
            </w:tcMar>
            <w:vAlign w:val="bottom"/>
          </w:tcPr>
          <w:p w14:paraId="043A50F2" w14:textId="77777777" w:rsidR="003C48F9" w:rsidRDefault="003C48F9" w:rsidP="007054DD">
            <w:pPr>
              <w:pStyle w:val="NoSpacing"/>
              <w:rPr>
                <w:sz w:val="18"/>
                <w:lang w:val="en-CA"/>
              </w:rPr>
            </w:pPr>
          </w:p>
          <w:p w14:paraId="4C745B03" w14:textId="77777777" w:rsidR="003C48F9" w:rsidRDefault="003C48F9" w:rsidP="007054DD">
            <w:pPr>
              <w:pStyle w:val="NoSpacing"/>
              <w:rPr>
                <w:sz w:val="18"/>
                <w:lang w:val="en-CA"/>
              </w:rPr>
            </w:pPr>
          </w:p>
          <w:p w14:paraId="31CE2F9E" w14:textId="4C3FF3AF" w:rsidR="00E97BFC" w:rsidRPr="00640A69" w:rsidRDefault="005E7FE0" w:rsidP="007054DD">
            <w:pPr>
              <w:pStyle w:val="NoSpacing"/>
              <w:rPr>
                <w:sz w:val="18"/>
                <w:lang w:val="en-CA"/>
              </w:rPr>
            </w:pPr>
            <w:r>
              <w:rPr>
                <w:sz w:val="18"/>
                <w:lang w:val="en-CA"/>
              </w:rPr>
              <w:sym w:font="Wingdings" w:char="F072"/>
            </w:r>
            <w:r>
              <w:rPr>
                <w:sz w:val="18"/>
                <w:lang w:val="en-CA"/>
              </w:rPr>
              <w:t xml:space="preserve"> </w:t>
            </w:r>
            <w:r w:rsidRPr="005E7FE0">
              <w:rPr>
                <w:sz w:val="16"/>
                <w:szCs w:val="22"/>
                <w:lang w:val="en-CA"/>
              </w:rPr>
              <w:t>A1/A2</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E058CFA" w14:textId="77777777" w:rsidR="00E97BFC" w:rsidRDefault="00E97BFC" w:rsidP="00D442BB">
            <w:pPr>
              <w:pStyle w:val="NoSpacing"/>
              <w:jc w:val="center"/>
              <w:rPr>
                <w:sz w:val="16"/>
                <w:lang w:val="en-CA"/>
              </w:rPr>
            </w:pP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45FE1EB9" w14:textId="77777777" w:rsidR="00E97BFC" w:rsidRPr="00640A69" w:rsidRDefault="00E97BFC" w:rsidP="00D442BB">
            <w:pPr>
              <w:pStyle w:val="NoSpacing"/>
              <w:rPr>
                <w:lang w:val="en-CA"/>
              </w:rPr>
            </w:pPr>
          </w:p>
        </w:tc>
      </w:tr>
      <w:tr w:rsidR="00803B77" w:rsidRPr="00172F9C" w14:paraId="0D5FB3FC" w14:textId="77777777" w:rsidTr="003C48F9">
        <w:trPr>
          <w:trHeight w:val="454"/>
        </w:trPr>
        <w:tc>
          <w:tcPr>
            <w:tcW w:w="6240" w:type="dxa"/>
            <w:gridSpan w:val="4"/>
            <w:tcBorders>
              <w:top w:val="single" w:sz="18" w:space="0" w:color="000000"/>
              <w:left w:val="single" w:sz="18" w:space="0" w:color="000000"/>
              <w:bottom w:val="single" w:sz="18" w:space="0" w:color="000000"/>
              <w:right w:val="single" w:sz="18" w:space="0" w:color="000000"/>
            </w:tcBorders>
            <w:shd w:val="clear" w:color="auto" w:fill="EEECE1"/>
            <w:vAlign w:val="center"/>
          </w:tcPr>
          <w:p w14:paraId="43DF66EF" w14:textId="77777777" w:rsidR="00803B77" w:rsidRDefault="00803B77" w:rsidP="00803B77">
            <w:pPr>
              <w:pStyle w:val="NoSpacing"/>
              <w:jc w:val="center"/>
              <w:rPr>
                <w:b/>
                <w:sz w:val="20"/>
                <w:lang w:val="en-CA"/>
              </w:rPr>
            </w:pPr>
            <w:r>
              <w:rPr>
                <w:b/>
                <w:sz w:val="20"/>
                <w:lang w:val="en-CA"/>
              </w:rPr>
              <w:t>FOR REPACKING AND WHOLESALING OPERATIONS ONLY</w:t>
            </w:r>
          </w:p>
          <w:p w14:paraId="6C7CAED8" w14:textId="77777777" w:rsidR="00803B77" w:rsidRDefault="00803B77" w:rsidP="00803B77">
            <w:pPr>
              <w:pStyle w:val="NoSpacing"/>
              <w:jc w:val="center"/>
              <w:rPr>
                <w:sz w:val="20"/>
                <w:lang w:val="en-CA"/>
              </w:rPr>
            </w:pPr>
            <w:r>
              <w:rPr>
                <w:b/>
                <w:sz w:val="20"/>
                <w:lang w:val="en-CA"/>
              </w:rPr>
              <w:t>Site-specific HACCP Plan (Section 24.1)</w:t>
            </w:r>
          </w:p>
        </w:tc>
        <w:tc>
          <w:tcPr>
            <w:tcW w:w="36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064C9460" w14:textId="77777777" w:rsidR="00803B77" w:rsidRPr="00640A69" w:rsidRDefault="00803B77" w:rsidP="00803B77">
            <w:pPr>
              <w:pStyle w:val="NoSpacing"/>
              <w:rPr>
                <w:sz w:val="18"/>
                <w:lang w:val="en-CA"/>
              </w:rPr>
            </w:pPr>
            <w:r w:rsidRPr="00172F9C">
              <w:rPr>
                <w:sz w:val="18"/>
                <w:lang w:val="en-CA"/>
              </w:rPr>
              <w:t>Y</w:t>
            </w:r>
          </w:p>
        </w:tc>
        <w:tc>
          <w:tcPr>
            <w:tcW w:w="390"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2E4DCC0" w14:textId="77777777" w:rsidR="00803B77" w:rsidRPr="00640A69" w:rsidRDefault="00803B77" w:rsidP="00803B77">
            <w:pPr>
              <w:pStyle w:val="NoSpacing"/>
              <w:rPr>
                <w:sz w:val="18"/>
                <w:lang w:val="en-CA"/>
              </w:rPr>
            </w:pPr>
            <w:r w:rsidRPr="00172F9C">
              <w:rPr>
                <w:sz w:val="18"/>
                <w:lang w:val="en-CA"/>
              </w:rPr>
              <w:t>N</w:t>
            </w:r>
          </w:p>
        </w:tc>
        <w:tc>
          <w:tcPr>
            <w:tcW w:w="70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0F57C3A" w14:textId="77777777" w:rsidR="00803B77" w:rsidRPr="00640A69" w:rsidRDefault="00803B77" w:rsidP="00803B77">
            <w:pPr>
              <w:pStyle w:val="NoSpacing"/>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44ABAC0A" w14:textId="77777777" w:rsidR="00803B77" w:rsidRPr="00640A69" w:rsidRDefault="00803B77" w:rsidP="00803B77">
            <w:pPr>
              <w:pStyle w:val="NoSpacing"/>
              <w:jc w:val="center"/>
              <w:rPr>
                <w:sz w:val="16"/>
                <w:lang w:val="en-CA"/>
              </w:rPr>
            </w:pPr>
            <w:r w:rsidRPr="00172F9C">
              <w:rPr>
                <w:b/>
                <w:sz w:val="16"/>
                <w:lang w:val="en-CA"/>
              </w:rPr>
              <w:t>FORM</w:t>
            </w:r>
            <w:r w:rsidRPr="00172F9C">
              <w:rPr>
                <w:b/>
                <w:sz w:val="18"/>
                <w:lang w:val="en-CA"/>
              </w:rPr>
              <w:t xml:space="preserve"> Completed and Available</w:t>
            </w:r>
          </w:p>
        </w:tc>
        <w:tc>
          <w:tcPr>
            <w:tcW w:w="2022" w:type="dxa"/>
            <w:gridSpan w:val="2"/>
            <w:tcBorders>
              <w:top w:val="single" w:sz="18" w:space="0" w:color="000000"/>
              <w:left w:val="single" w:sz="18" w:space="0" w:color="000000"/>
              <w:bottom w:val="single" w:sz="18" w:space="0" w:color="000000"/>
              <w:right w:val="single" w:sz="18" w:space="0" w:color="000000"/>
            </w:tcBorders>
            <w:shd w:val="clear" w:color="auto" w:fill="EEECE1"/>
            <w:vAlign w:val="center"/>
          </w:tcPr>
          <w:p w14:paraId="08F3D5DA" w14:textId="77777777" w:rsidR="00803B77" w:rsidRPr="00640A69" w:rsidRDefault="00803B77" w:rsidP="008634F4">
            <w:pPr>
              <w:pStyle w:val="NoSpacing"/>
              <w:jc w:val="center"/>
              <w:rPr>
                <w:lang w:val="en-CA"/>
              </w:rPr>
            </w:pPr>
            <w:r>
              <w:rPr>
                <w:b/>
                <w:sz w:val="20"/>
                <w:lang w:val="en-CA"/>
              </w:rPr>
              <w:t>Comments</w:t>
            </w:r>
          </w:p>
        </w:tc>
      </w:tr>
      <w:tr w:rsidR="00803B77" w:rsidRPr="00172F9C" w14:paraId="11ACE447" w14:textId="77777777" w:rsidTr="003C48F9">
        <w:trPr>
          <w:trHeight w:val="454"/>
        </w:trPr>
        <w:tc>
          <w:tcPr>
            <w:tcW w:w="6240" w:type="dxa"/>
            <w:gridSpan w:val="4"/>
            <w:tcBorders>
              <w:top w:val="single" w:sz="18" w:space="0" w:color="000000"/>
              <w:left w:val="single" w:sz="18" w:space="0" w:color="000000"/>
              <w:bottom w:val="single" w:sz="18" w:space="0" w:color="000000"/>
              <w:right w:val="single" w:sz="18" w:space="0" w:color="000000"/>
            </w:tcBorders>
            <w:vAlign w:val="center"/>
          </w:tcPr>
          <w:p w14:paraId="2B888F55" w14:textId="77777777" w:rsidR="00803B77" w:rsidRPr="00803B77" w:rsidRDefault="00803B77" w:rsidP="00803B77">
            <w:pPr>
              <w:pStyle w:val="NoSpacing"/>
              <w:rPr>
                <w:sz w:val="20"/>
                <w:lang w:val="en-CA"/>
              </w:rPr>
            </w:pPr>
            <w:r>
              <w:rPr>
                <w:sz w:val="20"/>
                <w:lang w:val="en-CA"/>
              </w:rPr>
              <w:t>1) A site-specific HACCP plan has been documented and implemented, and this HACCP plan is reviewed and updated annually?</w:t>
            </w:r>
          </w:p>
        </w:tc>
        <w:tc>
          <w:tcPr>
            <w:tcW w:w="360" w:type="dxa"/>
            <w:tcBorders>
              <w:top w:val="single" w:sz="18" w:space="0" w:color="000000"/>
              <w:left w:val="single" w:sz="18" w:space="0" w:color="000000"/>
              <w:bottom w:val="single" w:sz="18" w:space="0" w:color="000000"/>
              <w:right w:val="single" w:sz="18" w:space="0" w:color="000000"/>
            </w:tcBorders>
            <w:vAlign w:val="center"/>
          </w:tcPr>
          <w:p w14:paraId="30EF7FFA" w14:textId="77777777" w:rsidR="00803B77" w:rsidRPr="00172F9C" w:rsidRDefault="00803B77" w:rsidP="00803B77">
            <w:pPr>
              <w:pStyle w:val="NoSpacing"/>
              <w:rPr>
                <w:sz w:val="18"/>
                <w:lang w:val="en-CA"/>
              </w:rPr>
            </w:pPr>
          </w:p>
        </w:tc>
        <w:tc>
          <w:tcPr>
            <w:tcW w:w="390" w:type="dxa"/>
            <w:tcBorders>
              <w:top w:val="single" w:sz="18" w:space="0" w:color="000000"/>
              <w:left w:val="single" w:sz="18" w:space="0" w:color="000000"/>
              <w:bottom w:val="single" w:sz="18" w:space="0" w:color="000000"/>
              <w:right w:val="single" w:sz="18" w:space="0" w:color="000000"/>
            </w:tcBorders>
            <w:vAlign w:val="center"/>
          </w:tcPr>
          <w:p w14:paraId="6F0D7A53" w14:textId="77777777" w:rsidR="00803B77" w:rsidRPr="00172F9C" w:rsidRDefault="00803B77" w:rsidP="00803B77">
            <w:pPr>
              <w:pStyle w:val="NoSpacing"/>
              <w:rPr>
                <w:sz w:val="18"/>
                <w:lang w:val="en-CA"/>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731AC08E" w14:textId="77777777" w:rsidR="00803B77" w:rsidRPr="00172F9C" w:rsidRDefault="00803B77" w:rsidP="00803B77">
            <w:pPr>
              <w:pStyle w:val="NoSpacing"/>
              <w:rPr>
                <w:sz w:val="18"/>
                <w:lang w:val="en-C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6459F1E8" w14:textId="77777777" w:rsidR="00803B77" w:rsidRPr="00803B77" w:rsidRDefault="00803B77" w:rsidP="00803B77">
            <w:pPr>
              <w:pStyle w:val="NoSpacing"/>
              <w:jc w:val="center"/>
              <w:rPr>
                <w:sz w:val="16"/>
                <w:lang w:val="en-CA"/>
              </w:rPr>
            </w:pPr>
            <w:r w:rsidRPr="00803B77">
              <w:rPr>
                <w:sz w:val="16"/>
                <w:lang w:val="en-CA"/>
              </w:rPr>
              <w:t>HACCP Plan</w:t>
            </w:r>
          </w:p>
        </w:tc>
        <w:tc>
          <w:tcPr>
            <w:tcW w:w="2022" w:type="dxa"/>
            <w:gridSpan w:val="2"/>
            <w:tcBorders>
              <w:top w:val="single" w:sz="18" w:space="0" w:color="000000"/>
              <w:left w:val="single" w:sz="18" w:space="0" w:color="000000"/>
              <w:bottom w:val="single" w:sz="18" w:space="0" w:color="000000"/>
              <w:right w:val="single" w:sz="18" w:space="0" w:color="000000"/>
            </w:tcBorders>
            <w:vAlign w:val="center"/>
          </w:tcPr>
          <w:p w14:paraId="69A247E4" w14:textId="77777777" w:rsidR="00803B77" w:rsidRDefault="00803B77" w:rsidP="00803B77">
            <w:pPr>
              <w:pStyle w:val="NoSpacing"/>
              <w:rPr>
                <w:b/>
                <w:sz w:val="20"/>
                <w:lang w:val="en-CA"/>
              </w:rPr>
            </w:pPr>
          </w:p>
        </w:tc>
      </w:tr>
      <w:tr w:rsidR="00803B77" w:rsidRPr="008634F4" w14:paraId="7B89BD49" w14:textId="77777777" w:rsidTr="003C48F9">
        <w:trPr>
          <w:trHeight w:val="134"/>
        </w:trPr>
        <w:tc>
          <w:tcPr>
            <w:tcW w:w="6240" w:type="dxa"/>
            <w:gridSpan w:val="4"/>
            <w:tcBorders>
              <w:top w:val="single" w:sz="18" w:space="0" w:color="000000"/>
              <w:left w:val="nil"/>
              <w:bottom w:val="nil"/>
              <w:right w:val="nil"/>
            </w:tcBorders>
            <w:vAlign w:val="center"/>
          </w:tcPr>
          <w:p w14:paraId="30BE213B" w14:textId="77777777" w:rsidR="00803B77" w:rsidRPr="008634F4" w:rsidRDefault="00803B77" w:rsidP="00803B77">
            <w:pPr>
              <w:pStyle w:val="NoSpacing"/>
              <w:rPr>
                <w:sz w:val="4"/>
                <w:szCs w:val="4"/>
                <w:lang w:val="en-CA"/>
              </w:rPr>
            </w:pPr>
          </w:p>
        </w:tc>
        <w:tc>
          <w:tcPr>
            <w:tcW w:w="360" w:type="dxa"/>
            <w:tcBorders>
              <w:top w:val="single" w:sz="18" w:space="0" w:color="000000"/>
              <w:left w:val="nil"/>
              <w:bottom w:val="nil"/>
              <w:right w:val="nil"/>
            </w:tcBorders>
            <w:vAlign w:val="center"/>
          </w:tcPr>
          <w:p w14:paraId="090D9912" w14:textId="77777777" w:rsidR="00803B77" w:rsidRPr="008634F4" w:rsidRDefault="00803B77" w:rsidP="00803B77">
            <w:pPr>
              <w:pStyle w:val="NoSpacing"/>
              <w:rPr>
                <w:sz w:val="4"/>
                <w:szCs w:val="4"/>
                <w:lang w:val="en-CA"/>
              </w:rPr>
            </w:pPr>
          </w:p>
        </w:tc>
        <w:tc>
          <w:tcPr>
            <w:tcW w:w="390" w:type="dxa"/>
            <w:tcBorders>
              <w:top w:val="single" w:sz="18" w:space="0" w:color="000000"/>
              <w:left w:val="nil"/>
              <w:bottom w:val="nil"/>
              <w:right w:val="nil"/>
            </w:tcBorders>
            <w:vAlign w:val="center"/>
          </w:tcPr>
          <w:p w14:paraId="69B609B3" w14:textId="77777777" w:rsidR="00803B77" w:rsidRPr="008634F4" w:rsidRDefault="00803B77" w:rsidP="00803B77">
            <w:pPr>
              <w:pStyle w:val="NoSpacing"/>
              <w:rPr>
                <w:sz w:val="4"/>
                <w:szCs w:val="4"/>
                <w:lang w:val="en-CA"/>
              </w:rPr>
            </w:pPr>
          </w:p>
        </w:tc>
        <w:tc>
          <w:tcPr>
            <w:tcW w:w="709" w:type="dxa"/>
            <w:tcBorders>
              <w:top w:val="single" w:sz="18" w:space="0" w:color="000000"/>
              <w:left w:val="nil"/>
              <w:bottom w:val="nil"/>
              <w:right w:val="nil"/>
            </w:tcBorders>
            <w:vAlign w:val="center"/>
          </w:tcPr>
          <w:p w14:paraId="079F00C8" w14:textId="77777777" w:rsidR="00803B77" w:rsidRPr="008634F4" w:rsidRDefault="00803B77" w:rsidP="00803B77">
            <w:pPr>
              <w:pStyle w:val="NoSpacing"/>
              <w:rPr>
                <w:sz w:val="4"/>
                <w:szCs w:val="4"/>
                <w:lang w:val="en-CA"/>
              </w:rPr>
            </w:pPr>
          </w:p>
        </w:tc>
        <w:tc>
          <w:tcPr>
            <w:tcW w:w="1559" w:type="dxa"/>
            <w:tcBorders>
              <w:top w:val="single" w:sz="18" w:space="0" w:color="000000"/>
              <w:left w:val="nil"/>
              <w:bottom w:val="nil"/>
              <w:right w:val="nil"/>
            </w:tcBorders>
            <w:shd w:val="clear" w:color="auto" w:fill="FFFFFF"/>
            <w:vAlign w:val="center"/>
          </w:tcPr>
          <w:p w14:paraId="79EDA995" w14:textId="77777777" w:rsidR="00803B77" w:rsidRPr="008634F4" w:rsidRDefault="00803B77" w:rsidP="00803B77">
            <w:pPr>
              <w:pStyle w:val="NoSpacing"/>
              <w:jc w:val="center"/>
              <w:rPr>
                <w:sz w:val="4"/>
                <w:szCs w:val="4"/>
                <w:lang w:val="en-CA"/>
              </w:rPr>
            </w:pPr>
          </w:p>
        </w:tc>
        <w:tc>
          <w:tcPr>
            <w:tcW w:w="2022" w:type="dxa"/>
            <w:gridSpan w:val="2"/>
            <w:tcBorders>
              <w:top w:val="single" w:sz="18" w:space="0" w:color="000000"/>
              <w:left w:val="nil"/>
              <w:bottom w:val="nil"/>
              <w:right w:val="nil"/>
            </w:tcBorders>
            <w:vAlign w:val="center"/>
          </w:tcPr>
          <w:p w14:paraId="2D8FAA6C" w14:textId="77777777" w:rsidR="00803B77" w:rsidRPr="008634F4" w:rsidRDefault="00803B77" w:rsidP="00803B77">
            <w:pPr>
              <w:pStyle w:val="NoSpacing"/>
              <w:rPr>
                <w:sz w:val="4"/>
                <w:szCs w:val="4"/>
                <w:lang w:val="en-CA"/>
              </w:rPr>
            </w:pPr>
          </w:p>
        </w:tc>
      </w:tr>
      <w:tr w:rsidR="00803B77" w:rsidRPr="00A545B9" w14:paraId="6FCA2F9E" w14:textId="77777777" w:rsidTr="00E52E97">
        <w:trPr>
          <w:gridBefore w:val="1"/>
          <w:gridAfter w:val="1"/>
          <w:wBefore w:w="327" w:type="dxa"/>
          <w:wAfter w:w="321" w:type="dxa"/>
          <w:trHeight w:val="141"/>
        </w:trPr>
        <w:tc>
          <w:tcPr>
            <w:tcW w:w="4962" w:type="dxa"/>
            <w:tcBorders>
              <w:top w:val="nil"/>
              <w:left w:val="nil"/>
              <w:bottom w:val="single" w:sz="4" w:space="0" w:color="auto"/>
              <w:right w:val="nil"/>
            </w:tcBorders>
          </w:tcPr>
          <w:p w14:paraId="6E2F815E" w14:textId="77777777" w:rsidR="00803B77" w:rsidRPr="00172F9C" w:rsidRDefault="00803B77" w:rsidP="00803B77">
            <w:pPr>
              <w:pStyle w:val="NoSpacing"/>
              <w:rPr>
                <w:lang w:val="en-CA" w:eastAsia="en-CA"/>
              </w:rPr>
            </w:pPr>
          </w:p>
        </w:tc>
        <w:tc>
          <w:tcPr>
            <w:tcW w:w="414" w:type="dxa"/>
            <w:tcBorders>
              <w:top w:val="nil"/>
              <w:left w:val="nil"/>
              <w:bottom w:val="nil"/>
              <w:right w:val="nil"/>
            </w:tcBorders>
          </w:tcPr>
          <w:p w14:paraId="2F82EA10" w14:textId="77777777" w:rsidR="00803B77" w:rsidRPr="00172F9C" w:rsidRDefault="00803B77" w:rsidP="00803B77">
            <w:pPr>
              <w:pStyle w:val="NoSpacing"/>
              <w:rPr>
                <w:rFonts w:cs="Arial"/>
                <w:sz w:val="22"/>
                <w:szCs w:val="22"/>
                <w:lang w:val="en-CA" w:eastAsia="en-CA"/>
              </w:rPr>
            </w:pPr>
          </w:p>
        </w:tc>
        <w:tc>
          <w:tcPr>
            <w:tcW w:w="5256" w:type="dxa"/>
            <w:gridSpan w:val="6"/>
            <w:tcBorders>
              <w:top w:val="nil"/>
              <w:left w:val="nil"/>
              <w:bottom w:val="single" w:sz="4" w:space="0" w:color="auto"/>
              <w:right w:val="nil"/>
            </w:tcBorders>
          </w:tcPr>
          <w:p w14:paraId="4C5A257A" w14:textId="77777777" w:rsidR="00803B77" w:rsidRDefault="00803B77" w:rsidP="00803B77">
            <w:pPr>
              <w:pStyle w:val="NoSpacing"/>
              <w:rPr>
                <w:rFonts w:cs="Arial"/>
                <w:sz w:val="22"/>
                <w:szCs w:val="22"/>
                <w:lang w:val="en-CA" w:eastAsia="en-CA"/>
              </w:rPr>
            </w:pPr>
          </w:p>
          <w:p w14:paraId="395CA5F8" w14:textId="77777777" w:rsidR="003766CF" w:rsidRDefault="003766CF" w:rsidP="00803B77">
            <w:pPr>
              <w:pStyle w:val="NoSpacing"/>
              <w:rPr>
                <w:rFonts w:cs="Arial"/>
                <w:sz w:val="22"/>
                <w:szCs w:val="22"/>
                <w:lang w:val="en-CA" w:eastAsia="en-CA"/>
              </w:rPr>
            </w:pPr>
          </w:p>
          <w:p w14:paraId="3257DD1B" w14:textId="77777777" w:rsidR="003766CF" w:rsidRPr="00172F9C" w:rsidRDefault="003766CF" w:rsidP="00803B77">
            <w:pPr>
              <w:pStyle w:val="NoSpacing"/>
              <w:rPr>
                <w:rFonts w:cs="Arial"/>
                <w:sz w:val="22"/>
                <w:szCs w:val="22"/>
                <w:lang w:val="en-CA" w:eastAsia="en-CA"/>
              </w:rPr>
            </w:pPr>
          </w:p>
        </w:tc>
      </w:tr>
      <w:tr w:rsidR="00803B77" w:rsidRPr="00172F9C" w14:paraId="395A87E9" w14:textId="77777777" w:rsidTr="00E52E97">
        <w:trPr>
          <w:gridBefore w:val="1"/>
          <w:gridAfter w:val="1"/>
          <w:wBefore w:w="327" w:type="dxa"/>
          <w:wAfter w:w="321" w:type="dxa"/>
          <w:trHeight w:val="743"/>
        </w:trPr>
        <w:tc>
          <w:tcPr>
            <w:tcW w:w="4962" w:type="dxa"/>
            <w:tcBorders>
              <w:top w:val="single" w:sz="4" w:space="0" w:color="auto"/>
              <w:left w:val="nil"/>
              <w:bottom w:val="single" w:sz="4" w:space="0" w:color="auto"/>
              <w:right w:val="nil"/>
            </w:tcBorders>
          </w:tcPr>
          <w:p w14:paraId="3A91C64C" w14:textId="100035DD" w:rsidR="00803B77" w:rsidRPr="00172F9C" w:rsidRDefault="00803B77" w:rsidP="00803B77">
            <w:pPr>
              <w:pStyle w:val="NoSpacing"/>
              <w:rPr>
                <w:rFonts w:cs="Arial"/>
                <w:sz w:val="22"/>
                <w:szCs w:val="22"/>
                <w:lang w:val="en-CA" w:eastAsia="en-CA"/>
              </w:rPr>
            </w:pPr>
            <w:r>
              <w:rPr>
                <w:rFonts w:cs="Arial"/>
                <w:sz w:val="22"/>
                <w:szCs w:val="22"/>
                <w:lang w:val="en-CA" w:eastAsia="en-CA"/>
              </w:rPr>
              <w:t xml:space="preserve">Name </w:t>
            </w:r>
            <w:r w:rsidRPr="00172F9C">
              <w:rPr>
                <w:rFonts w:cs="Arial"/>
                <w:sz w:val="22"/>
                <w:szCs w:val="22"/>
                <w:lang w:val="en-CA" w:eastAsia="en-CA"/>
              </w:rPr>
              <w:t>of Person Responsible</w:t>
            </w:r>
            <w:r w:rsidR="00923E45">
              <w:rPr>
                <w:rFonts w:cs="Arial"/>
                <w:sz w:val="22"/>
                <w:szCs w:val="22"/>
                <w:lang w:val="en-CA" w:eastAsia="en-CA"/>
              </w:rPr>
              <w:t xml:space="preserve"> for the Operation</w:t>
            </w:r>
          </w:p>
        </w:tc>
        <w:tc>
          <w:tcPr>
            <w:tcW w:w="414" w:type="dxa"/>
            <w:tcBorders>
              <w:top w:val="nil"/>
              <w:left w:val="nil"/>
              <w:bottom w:val="nil"/>
              <w:right w:val="nil"/>
            </w:tcBorders>
          </w:tcPr>
          <w:p w14:paraId="05711BDE" w14:textId="77777777" w:rsidR="00803B77" w:rsidRPr="00172F9C" w:rsidRDefault="00803B77" w:rsidP="00803B77">
            <w:pPr>
              <w:pStyle w:val="NoSpacing"/>
              <w:rPr>
                <w:rFonts w:cs="Arial"/>
                <w:sz w:val="22"/>
                <w:szCs w:val="22"/>
                <w:lang w:val="en-CA" w:eastAsia="en-CA"/>
              </w:rPr>
            </w:pPr>
          </w:p>
        </w:tc>
        <w:tc>
          <w:tcPr>
            <w:tcW w:w="5256" w:type="dxa"/>
            <w:gridSpan w:val="6"/>
            <w:tcBorders>
              <w:top w:val="nil"/>
              <w:left w:val="nil"/>
              <w:bottom w:val="nil"/>
              <w:right w:val="nil"/>
            </w:tcBorders>
          </w:tcPr>
          <w:p w14:paraId="5F46C759" w14:textId="5B8742E6" w:rsidR="00803B77" w:rsidRPr="00172F9C" w:rsidRDefault="00803B77" w:rsidP="00803B77">
            <w:pPr>
              <w:pStyle w:val="NoSpacing"/>
              <w:rPr>
                <w:rFonts w:cs="Arial"/>
                <w:sz w:val="22"/>
                <w:szCs w:val="22"/>
                <w:lang w:val="en-CA" w:eastAsia="en-CA"/>
              </w:rPr>
            </w:pPr>
            <w:r w:rsidRPr="00172F9C">
              <w:rPr>
                <w:rFonts w:cs="Arial"/>
                <w:sz w:val="22"/>
                <w:szCs w:val="22"/>
                <w:lang w:val="en-CA" w:eastAsia="en-CA"/>
              </w:rPr>
              <w:t>Signature of Person Responsible</w:t>
            </w:r>
            <w:r w:rsidR="00923E45">
              <w:rPr>
                <w:rFonts w:cs="Arial"/>
                <w:sz w:val="22"/>
                <w:szCs w:val="22"/>
                <w:lang w:val="en-CA" w:eastAsia="en-CA"/>
              </w:rPr>
              <w:t xml:space="preserve"> for the Operation</w:t>
            </w:r>
          </w:p>
        </w:tc>
      </w:tr>
      <w:tr w:rsidR="00803B77" w:rsidRPr="00172F9C" w14:paraId="5D109659" w14:textId="77777777" w:rsidTr="00E52E97">
        <w:trPr>
          <w:gridBefore w:val="1"/>
          <w:gridAfter w:val="1"/>
          <w:wBefore w:w="327" w:type="dxa"/>
          <w:wAfter w:w="321" w:type="dxa"/>
          <w:trHeight w:val="816"/>
        </w:trPr>
        <w:tc>
          <w:tcPr>
            <w:tcW w:w="4962" w:type="dxa"/>
            <w:tcBorders>
              <w:top w:val="single" w:sz="4" w:space="0" w:color="auto"/>
              <w:left w:val="nil"/>
              <w:bottom w:val="nil"/>
              <w:right w:val="nil"/>
            </w:tcBorders>
          </w:tcPr>
          <w:p w14:paraId="611CC2AB" w14:textId="77777777" w:rsidR="00803B77" w:rsidRDefault="00803B77" w:rsidP="00803B77">
            <w:pPr>
              <w:pStyle w:val="NoSpacing"/>
              <w:rPr>
                <w:rFonts w:cs="Arial"/>
                <w:sz w:val="22"/>
                <w:szCs w:val="22"/>
                <w:lang w:val="en-CA" w:eastAsia="en-CA"/>
              </w:rPr>
            </w:pPr>
            <w:r>
              <w:rPr>
                <w:rFonts w:cs="Arial"/>
                <w:sz w:val="22"/>
                <w:szCs w:val="22"/>
                <w:lang w:val="en-CA" w:eastAsia="en-CA"/>
              </w:rPr>
              <w:t>Date</w:t>
            </w:r>
          </w:p>
        </w:tc>
        <w:tc>
          <w:tcPr>
            <w:tcW w:w="414" w:type="dxa"/>
            <w:tcBorders>
              <w:top w:val="nil"/>
              <w:left w:val="nil"/>
              <w:bottom w:val="nil"/>
              <w:right w:val="nil"/>
            </w:tcBorders>
          </w:tcPr>
          <w:p w14:paraId="27650FD6" w14:textId="77777777" w:rsidR="00803B77" w:rsidRPr="00172F9C" w:rsidRDefault="00803B77" w:rsidP="00803B77">
            <w:pPr>
              <w:pStyle w:val="NoSpacing"/>
              <w:rPr>
                <w:rFonts w:cs="Arial"/>
                <w:sz w:val="22"/>
                <w:szCs w:val="22"/>
                <w:lang w:val="en-CA" w:eastAsia="en-CA"/>
              </w:rPr>
            </w:pPr>
          </w:p>
        </w:tc>
        <w:tc>
          <w:tcPr>
            <w:tcW w:w="5256" w:type="dxa"/>
            <w:gridSpan w:val="6"/>
            <w:tcBorders>
              <w:top w:val="nil"/>
              <w:left w:val="nil"/>
              <w:bottom w:val="nil"/>
              <w:right w:val="nil"/>
            </w:tcBorders>
          </w:tcPr>
          <w:p w14:paraId="6B1D45ED" w14:textId="77777777" w:rsidR="00803B77" w:rsidRPr="00172F9C" w:rsidRDefault="00803B77" w:rsidP="00803B77">
            <w:pPr>
              <w:pStyle w:val="NoSpacing"/>
              <w:rPr>
                <w:rFonts w:cs="Arial"/>
                <w:sz w:val="22"/>
                <w:szCs w:val="22"/>
                <w:lang w:val="en-CA" w:eastAsia="en-CA"/>
              </w:rPr>
            </w:pPr>
          </w:p>
        </w:tc>
      </w:tr>
    </w:tbl>
    <w:p w14:paraId="6064BAE8" w14:textId="77777777" w:rsidR="00280368" w:rsidRDefault="00280368" w:rsidP="005552CF">
      <w:pPr>
        <w:rPr>
          <w:sz w:val="22"/>
          <w:szCs w:val="22"/>
          <w:lang w:val="en-CA"/>
        </w:rPr>
        <w:sectPr w:rsidR="00280368" w:rsidSect="00FA11DB">
          <w:headerReference w:type="default" r:id="rId14"/>
          <w:footerReference w:type="default" r:id="rId15"/>
          <w:pgSz w:w="12240" w:h="15840" w:code="1"/>
          <w:pgMar w:top="993" w:right="1152" w:bottom="1152" w:left="1152" w:header="706" w:footer="432" w:gutter="0"/>
          <w:pgNumType w:start="1"/>
          <w:cols w:space="708"/>
          <w:titlePg/>
          <w:docGrid w:linePitch="360"/>
        </w:sect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06"/>
      </w:tblGrid>
      <w:tr w:rsidR="005552CF" w:rsidRPr="00172F9C" w14:paraId="60435781" w14:textId="77777777" w:rsidTr="00D442BB">
        <w:tc>
          <w:tcPr>
            <w:tcW w:w="13464" w:type="dxa"/>
          </w:tcPr>
          <w:p w14:paraId="136349AD" w14:textId="77777777" w:rsidR="005552CF" w:rsidRPr="00172F9C" w:rsidRDefault="005552CF" w:rsidP="00D442BB">
            <w:pPr>
              <w:rPr>
                <w:sz w:val="22"/>
                <w:szCs w:val="22"/>
                <w:lang w:val="en-CA"/>
              </w:rPr>
            </w:pPr>
            <w:r w:rsidRPr="00172F9C">
              <w:rPr>
                <w:sz w:val="22"/>
                <w:szCs w:val="22"/>
                <w:lang w:val="en-CA"/>
              </w:rPr>
              <w:lastRenderedPageBreak/>
              <w:br/>
              <w:t>CERTIFICATION BODY USE:</w:t>
            </w:r>
          </w:p>
          <w:p w14:paraId="630E1AD5" w14:textId="77777777" w:rsidR="005552CF" w:rsidRPr="00172F9C" w:rsidRDefault="005552CF" w:rsidP="00D442BB">
            <w:pPr>
              <w:rPr>
                <w:sz w:val="22"/>
                <w:szCs w:val="22"/>
                <w:lang w:val="en-CA"/>
              </w:rPr>
            </w:pPr>
            <w:r w:rsidRPr="00172F9C">
              <w:rPr>
                <w:sz w:val="22"/>
                <w:szCs w:val="22"/>
                <w:lang w:val="en-CA"/>
              </w:rPr>
              <w:t>Reviewer Name: ___________________________</w:t>
            </w:r>
            <w:r w:rsidRPr="00172F9C">
              <w:rPr>
                <w:sz w:val="22"/>
                <w:szCs w:val="22"/>
                <w:lang w:val="en-CA"/>
              </w:rPr>
              <w:tab/>
              <w:t>Signature: ____________________________</w:t>
            </w:r>
          </w:p>
          <w:p w14:paraId="2F2844EE" w14:textId="77777777" w:rsidR="005552CF" w:rsidRPr="00172F9C" w:rsidRDefault="005552CF" w:rsidP="00D442BB">
            <w:pPr>
              <w:rPr>
                <w:sz w:val="22"/>
                <w:szCs w:val="22"/>
                <w:lang w:val="en-CA"/>
              </w:rPr>
            </w:pPr>
            <w:r w:rsidRPr="00172F9C">
              <w:rPr>
                <w:sz w:val="22"/>
                <w:szCs w:val="22"/>
                <w:lang w:val="en-CA"/>
              </w:rPr>
              <w:t>Review Date</w:t>
            </w:r>
            <w:r w:rsidR="00D54664">
              <w:rPr>
                <w:sz w:val="22"/>
                <w:szCs w:val="22"/>
                <w:lang w:val="en-CA"/>
              </w:rPr>
              <w:t xml:space="preserve">: _____________________________ </w:t>
            </w:r>
          </w:p>
          <w:p w14:paraId="36E9395A" w14:textId="77777777" w:rsidR="005552CF" w:rsidRPr="00172F9C" w:rsidRDefault="005552CF" w:rsidP="00D442BB">
            <w:pPr>
              <w:rPr>
                <w:sz w:val="22"/>
                <w:szCs w:val="22"/>
                <w:lang w:val="en-CA"/>
              </w:rPr>
            </w:pPr>
            <w:r w:rsidRPr="00172F9C">
              <w:rPr>
                <w:sz w:val="22"/>
                <w:szCs w:val="22"/>
                <w:lang w:val="en-CA"/>
              </w:rPr>
              <w:t>Comments: ____________________________________________________________________</w:t>
            </w:r>
          </w:p>
          <w:p w14:paraId="2C49F1D6" w14:textId="77777777" w:rsidR="005552CF" w:rsidRPr="00172F9C" w:rsidRDefault="005552CF" w:rsidP="00D442BB">
            <w:pPr>
              <w:rPr>
                <w:sz w:val="22"/>
                <w:szCs w:val="22"/>
                <w:lang w:val="en-CA"/>
              </w:rPr>
            </w:pPr>
            <w:r w:rsidRPr="00172F9C">
              <w:rPr>
                <w:sz w:val="22"/>
                <w:szCs w:val="22"/>
                <w:lang w:val="en-CA"/>
              </w:rPr>
              <w:t>______________________________________________________________________________</w:t>
            </w:r>
          </w:p>
          <w:p w14:paraId="2BCF64CD" w14:textId="77777777" w:rsidR="005552CF" w:rsidRPr="00172F9C" w:rsidRDefault="005552CF" w:rsidP="00D442BB">
            <w:pPr>
              <w:rPr>
                <w:sz w:val="22"/>
                <w:szCs w:val="22"/>
                <w:lang w:val="en-CA"/>
              </w:rPr>
            </w:pPr>
            <w:r w:rsidRPr="00172F9C">
              <w:rPr>
                <w:sz w:val="22"/>
                <w:szCs w:val="22"/>
                <w:lang w:val="en-CA"/>
              </w:rPr>
              <w:t>______________________________________________________________________________</w:t>
            </w:r>
          </w:p>
          <w:p w14:paraId="4E5ADFF1" w14:textId="77777777" w:rsidR="005552CF" w:rsidRPr="00172F9C" w:rsidRDefault="005552CF" w:rsidP="00D442BB">
            <w:pPr>
              <w:rPr>
                <w:sz w:val="22"/>
                <w:szCs w:val="22"/>
                <w:lang w:val="en-CA"/>
              </w:rPr>
            </w:pPr>
            <w:r w:rsidRPr="00172F9C">
              <w:rPr>
                <w:sz w:val="22"/>
                <w:szCs w:val="22"/>
                <w:lang w:val="en-CA"/>
              </w:rPr>
              <w:t>______________________________________________________________________________</w:t>
            </w:r>
          </w:p>
          <w:p w14:paraId="0F4E07BB" w14:textId="77777777" w:rsidR="00610ED7" w:rsidRDefault="005552CF" w:rsidP="00D442BB">
            <w:pPr>
              <w:rPr>
                <w:sz w:val="22"/>
                <w:szCs w:val="22"/>
                <w:lang w:val="en-CA"/>
              </w:rPr>
            </w:pPr>
            <w:r w:rsidRPr="00172F9C">
              <w:rPr>
                <w:sz w:val="22"/>
                <w:szCs w:val="22"/>
                <w:lang w:val="en-CA"/>
              </w:rPr>
              <w:t>______________________________________________________________________________</w:t>
            </w:r>
          </w:p>
          <w:p w14:paraId="3F8B48FB" w14:textId="77777777" w:rsidR="00610ED7" w:rsidRPr="00172F9C" w:rsidRDefault="00610ED7" w:rsidP="00610ED7">
            <w:pPr>
              <w:rPr>
                <w:sz w:val="22"/>
                <w:szCs w:val="22"/>
                <w:lang w:val="en-CA"/>
              </w:rPr>
            </w:pPr>
            <w:r w:rsidRPr="00172F9C">
              <w:rPr>
                <w:sz w:val="22"/>
                <w:szCs w:val="22"/>
                <w:lang w:val="en-CA"/>
              </w:rPr>
              <w:t>______________________________________________________________________________</w:t>
            </w:r>
          </w:p>
          <w:p w14:paraId="5D7B99ED" w14:textId="77777777" w:rsidR="00610ED7" w:rsidRPr="00172F9C" w:rsidRDefault="00610ED7" w:rsidP="00610ED7">
            <w:pPr>
              <w:rPr>
                <w:sz w:val="22"/>
                <w:szCs w:val="22"/>
                <w:lang w:val="en-CA"/>
              </w:rPr>
            </w:pPr>
            <w:r w:rsidRPr="00172F9C">
              <w:rPr>
                <w:sz w:val="22"/>
                <w:szCs w:val="22"/>
                <w:lang w:val="en-CA"/>
              </w:rPr>
              <w:t>______________________________________________________________________________</w:t>
            </w:r>
          </w:p>
          <w:p w14:paraId="69CD03A5" w14:textId="77777777" w:rsidR="00610ED7" w:rsidRDefault="00610ED7" w:rsidP="00610ED7">
            <w:pPr>
              <w:rPr>
                <w:sz w:val="22"/>
                <w:szCs w:val="22"/>
                <w:lang w:val="en-CA"/>
              </w:rPr>
            </w:pPr>
            <w:r w:rsidRPr="00172F9C">
              <w:rPr>
                <w:sz w:val="22"/>
                <w:szCs w:val="22"/>
                <w:lang w:val="en-CA"/>
              </w:rPr>
              <w:t>______________________________________________________________________________</w:t>
            </w:r>
          </w:p>
          <w:p w14:paraId="7911B604" w14:textId="77777777" w:rsidR="00B822CD" w:rsidRDefault="00B822CD" w:rsidP="00B822CD">
            <w:pPr>
              <w:numPr>
                <w:ilvl w:val="0"/>
                <w:numId w:val="25"/>
              </w:numPr>
              <w:rPr>
                <w:sz w:val="22"/>
                <w:szCs w:val="22"/>
                <w:lang w:val="en-CA"/>
              </w:rPr>
            </w:pPr>
            <w:r w:rsidRPr="008F4B9B">
              <w:rPr>
                <w:b/>
                <w:sz w:val="22"/>
                <w:szCs w:val="22"/>
                <w:lang w:val="en-CA"/>
              </w:rPr>
              <w:t>Growing, Harvesting, Sorting, Grading, Packing, Repacking, Storing and Brokerage (Sections 18 &amp; 19)</w:t>
            </w:r>
            <w:r w:rsidR="008F4B9B">
              <w:rPr>
                <w:b/>
                <w:sz w:val="22"/>
                <w:szCs w:val="22"/>
                <w:lang w:val="en-CA"/>
              </w:rPr>
              <w:t>, Question 9</w:t>
            </w:r>
            <w:r w:rsidRPr="008F4B9B">
              <w:rPr>
                <w:b/>
                <w:sz w:val="22"/>
                <w:szCs w:val="22"/>
                <w:lang w:val="en-CA"/>
              </w:rPr>
              <w:t>:</w:t>
            </w:r>
            <w:r>
              <w:rPr>
                <w:sz w:val="22"/>
                <w:szCs w:val="22"/>
                <w:lang w:val="en-CA"/>
              </w:rPr>
              <w:t xml:space="preserve"> </w:t>
            </w:r>
            <w:r w:rsidRPr="00B822CD">
              <w:rPr>
                <w:sz w:val="22"/>
                <w:szCs w:val="22"/>
                <w:lang w:val="en-CA"/>
              </w:rPr>
              <w:t>If the auditee does not have a valid food safety certificate/third party audit report from an outside service p</w:t>
            </w:r>
            <w:r w:rsidR="008F4B9B">
              <w:rPr>
                <w:sz w:val="22"/>
                <w:szCs w:val="22"/>
                <w:lang w:val="en-CA"/>
              </w:rPr>
              <w:t xml:space="preserve">rovider performing an activity, then </w:t>
            </w:r>
            <w:r w:rsidRPr="00B822CD">
              <w:rPr>
                <w:sz w:val="22"/>
                <w:szCs w:val="22"/>
                <w:lang w:val="en-CA"/>
              </w:rPr>
              <w:t xml:space="preserve">that activity will be </w:t>
            </w:r>
            <w:r w:rsidRPr="00B822CD">
              <w:rPr>
                <w:b/>
                <w:sz w:val="22"/>
                <w:szCs w:val="22"/>
                <w:lang w:val="en-CA"/>
              </w:rPr>
              <w:t>excluded</w:t>
            </w:r>
            <w:r w:rsidRPr="00B822CD">
              <w:rPr>
                <w:sz w:val="22"/>
                <w:szCs w:val="22"/>
                <w:lang w:val="en-CA"/>
              </w:rPr>
              <w:t xml:space="preserve"> from the certificate</w:t>
            </w:r>
            <w:r w:rsidR="008F4B9B">
              <w:rPr>
                <w:sz w:val="22"/>
                <w:szCs w:val="22"/>
                <w:lang w:val="en-CA"/>
              </w:rPr>
              <w:t>.</w:t>
            </w:r>
          </w:p>
          <w:p w14:paraId="3780B8EE" w14:textId="77777777" w:rsidR="005552CF" w:rsidRPr="00EF4734" w:rsidRDefault="005552CF" w:rsidP="00BD11E1">
            <w:pPr>
              <w:rPr>
                <w:sz w:val="22"/>
                <w:szCs w:val="22"/>
                <w:lang w:val="en-CA"/>
              </w:rPr>
            </w:pPr>
            <w:r>
              <w:rPr>
                <w:sz w:val="22"/>
                <w:szCs w:val="22"/>
                <w:lang w:val="en-CA"/>
              </w:rPr>
              <w:br/>
            </w:r>
            <w:r w:rsidR="00DE181A" w:rsidRPr="00EF4734">
              <w:rPr>
                <w:sz w:val="22"/>
                <w:szCs w:val="22"/>
                <w:lang w:val="en-CA"/>
              </w:rPr>
              <w:t xml:space="preserve">Instructions to the CB: </w:t>
            </w:r>
            <w:r w:rsidR="00BD11E1" w:rsidRPr="00EF4734">
              <w:rPr>
                <w:sz w:val="22"/>
                <w:szCs w:val="22"/>
                <w:lang w:val="en-CA"/>
              </w:rPr>
              <w:t xml:space="preserve">  </w:t>
            </w:r>
            <w:r w:rsidR="00BD11E1" w:rsidRPr="00EF4734">
              <w:rPr>
                <w:sz w:val="22"/>
                <w:szCs w:val="22"/>
              </w:rPr>
              <w:t xml:space="preserve">If during review of the self-assessment the CB finds non-conformities that it determines must be addressed by the program participant, the CB should detail the corrective action requests (CARs) in the “Comments” section above, and instruct the program participant to respond to the CARs using the CanadaGAP </w:t>
            </w:r>
            <w:r w:rsidR="00BD11E1" w:rsidRPr="00EF4734">
              <w:rPr>
                <w:i/>
                <w:sz w:val="22"/>
                <w:szCs w:val="22"/>
              </w:rPr>
              <w:t>Corrective Actions Report</w:t>
            </w:r>
            <w:r w:rsidR="00BD11E1" w:rsidRPr="00EF4734">
              <w:rPr>
                <w:sz w:val="22"/>
                <w:szCs w:val="22"/>
              </w:rPr>
              <w:t>.</w:t>
            </w:r>
          </w:p>
        </w:tc>
      </w:tr>
    </w:tbl>
    <w:p w14:paraId="1280CFED" w14:textId="203C29CA" w:rsidR="004A45BF" w:rsidRPr="00172F9C" w:rsidRDefault="004A45BF" w:rsidP="005552CF">
      <w:pPr>
        <w:pStyle w:val="NoSpacing"/>
        <w:rPr>
          <w:lang w:val="en-CA"/>
        </w:rPr>
      </w:pPr>
    </w:p>
    <w:sectPr w:rsidR="004A45BF" w:rsidRPr="00172F9C" w:rsidSect="00280368">
      <w:footerReference w:type="first" r:id="rId16"/>
      <w:pgSz w:w="12240" w:h="15840" w:code="1"/>
      <w:pgMar w:top="1152" w:right="1152" w:bottom="1152" w:left="1152"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C520" w14:textId="77777777" w:rsidR="00412F7E" w:rsidRDefault="00412F7E">
      <w:pPr>
        <w:spacing w:after="0" w:line="240" w:lineRule="auto"/>
      </w:pPr>
      <w:r>
        <w:separator/>
      </w:r>
    </w:p>
  </w:endnote>
  <w:endnote w:type="continuationSeparator" w:id="0">
    <w:p w14:paraId="037EA32B" w14:textId="77777777" w:rsidR="00412F7E" w:rsidRDefault="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D7D1" w14:textId="629512AD" w:rsidR="00725863" w:rsidRDefault="00725863" w:rsidP="009C0A9D">
    <w:pPr>
      <w:pStyle w:val="Footer"/>
      <w:jc w:val="right"/>
      <w:rPr>
        <w:b/>
      </w:rPr>
    </w:pPr>
    <w:r w:rsidRPr="00A41A86">
      <w:rPr>
        <w:b/>
      </w:rPr>
      <w:t xml:space="preserve">Version </w:t>
    </w:r>
    <w:r w:rsidR="00D560A1">
      <w:rPr>
        <w:b/>
      </w:rPr>
      <w:t>10.0</w:t>
    </w:r>
  </w:p>
  <w:p w14:paraId="72697225" w14:textId="0BFA6333" w:rsidR="00725863" w:rsidRDefault="00725863" w:rsidP="009C0A9D">
    <w:pPr>
      <w:pStyle w:val="Footer"/>
      <w:jc w:val="right"/>
    </w:pPr>
    <w:r>
      <w:rPr>
        <w:sz w:val="18"/>
      </w:rPr>
      <w:tab/>
    </w:r>
    <w:r>
      <w:rPr>
        <w:sz w:val="18"/>
      </w:rPr>
      <w:tab/>
      <w:t>202</w:t>
    </w:r>
    <w:r w:rsidR="00D560A1">
      <w:rPr>
        <w:sz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1" w:type="dxa"/>
      <w:tblLook w:val="04A0" w:firstRow="1" w:lastRow="0" w:firstColumn="1" w:lastColumn="0" w:noHBand="0" w:noVBand="1"/>
    </w:tblPr>
    <w:tblGrid>
      <w:gridCol w:w="3794"/>
      <w:gridCol w:w="3292"/>
      <w:gridCol w:w="3415"/>
    </w:tblGrid>
    <w:tr w:rsidR="00725863" w14:paraId="090BB554" w14:textId="77777777" w:rsidTr="00AE2621">
      <w:trPr>
        <w:trHeight w:val="562"/>
      </w:trPr>
      <w:tc>
        <w:tcPr>
          <w:tcW w:w="3794" w:type="dxa"/>
          <w:vAlign w:val="center"/>
        </w:tcPr>
        <w:p w14:paraId="6D3F0F46" w14:textId="77777777" w:rsidR="00725863" w:rsidRDefault="00725863" w:rsidP="007A287F">
          <w:pPr>
            <w:pStyle w:val="Footer"/>
            <w:rPr>
              <w:sz w:val="18"/>
            </w:rPr>
          </w:pPr>
          <w:r>
            <w:rPr>
              <w:sz w:val="18"/>
            </w:rPr>
            <w:t xml:space="preserve">CanadaGAP </w:t>
          </w:r>
        </w:p>
        <w:p w14:paraId="2739D67C" w14:textId="77777777" w:rsidR="00725863" w:rsidRDefault="00725863" w:rsidP="00CF126C">
          <w:pPr>
            <w:pStyle w:val="Footer"/>
          </w:pPr>
          <w:r>
            <w:rPr>
              <w:sz w:val="18"/>
            </w:rPr>
            <w:t xml:space="preserve">Self-Assessment Checklist </w:t>
          </w:r>
          <w:r w:rsidRPr="00567F08">
            <w:rPr>
              <w:sz w:val="56"/>
              <w:szCs w:val="56"/>
              <w:lang w:val="en-CA"/>
            </w:rPr>
            <w:t xml:space="preserve"> </w:t>
          </w:r>
        </w:p>
      </w:tc>
      <w:tc>
        <w:tcPr>
          <w:tcW w:w="3292" w:type="dxa"/>
          <w:vAlign w:val="bottom"/>
        </w:tcPr>
        <w:p w14:paraId="70E615CE" w14:textId="77777777" w:rsidR="00725863" w:rsidRPr="00F14CF2" w:rsidRDefault="00725863" w:rsidP="00A9769F">
          <w:pPr>
            <w:jc w:val="center"/>
            <w:rPr>
              <w:sz w:val="20"/>
              <w:szCs w:val="20"/>
            </w:rPr>
          </w:pPr>
          <w:r w:rsidRPr="00F14CF2">
            <w:rPr>
              <w:sz w:val="20"/>
              <w:szCs w:val="20"/>
            </w:rPr>
            <w:t xml:space="preserve">Page </w:t>
          </w:r>
          <w:r w:rsidRPr="00F14CF2">
            <w:rPr>
              <w:sz w:val="20"/>
              <w:szCs w:val="20"/>
            </w:rPr>
            <w:fldChar w:fldCharType="begin"/>
          </w:r>
          <w:r w:rsidRPr="00F14CF2">
            <w:rPr>
              <w:sz w:val="20"/>
              <w:szCs w:val="20"/>
            </w:rPr>
            <w:instrText xml:space="preserve"> PAGE </w:instrText>
          </w:r>
          <w:r w:rsidRPr="00F14CF2">
            <w:rPr>
              <w:sz w:val="20"/>
              <w:szCs w:val="20"/>
            </w:rPr>
            <w:fldChar w:fldCharType="separate"/>
          </w:r>
          <w:r>
            <w:rPr>
              <w:noProof/>
              <w:sz w:val="20"/>
              <w:szCs w:val="20"/>
            </w:rPr>
            <w:t>1</w:t>
          </w:r>
          <w:r w:rsidRPr="00F14CF2">
            <w:rPr>
              <w:sz w:val="20"/>
              <w:szCs w:val="20"/>
            </w:rPr>
            <w:fldChar w:fldCharType="end"/>
          </w:r>
          <w:r w:rsidRPr="00F14CF2">
            <w:rPr>
              <w:sz w:val="20"/>
              <w:szCs w:val="20"/>
            </w:rPr>
            <w:t xml:space="preserve"> of </w:t>
          </w:r>
          <w:r>
            <w:rPr>
              <w:sz w:val="20"/>
              <w:szCs w:val="20"/>
            </w:rPr>
            <w:t>9</w:t>
          </w:r>
        </w:p>
      </w:tc>
      <w:tc>
        <w:tcPr>
          <w:tcW w:w="3415" w:type="dxa"/>
          <w:vAlign w:val="bottom"/>
        </w:tcPr>
        <w:p w14:paraId="45DF79F8" w14:textId="261B3A2E" w:rsidR="00725863" w:rsidRDefault="00725863" w:rsidP="007A287F">
          <w:pPr>
            <w:pStyle w:val="Footer"/>
            <w:jc w:val="right"/>
            <w:rPr>
              <w:b/>
            </w:rPr>
          </w:pPr>
          <w:r>
            <w:rPr>
              <w:b/>
            </w:rPr>
            <w:t xml:space="preserve">Version </w:t>
          </w:r>
          <w:r w:rsidR="003B6934">
            <w:rPr>
              <w:b/>
            </w:rPr>
            <w:t>10.0</w:t>
          </w:r>
        </w:p>
        <w:p w14:paraId="2956FBEE" w14:textId="28673D68" w:rsidR="00725863" w:rsidRDefault="00725863" w:rsidP="006C6901">
          <w:pPr>
            <w:pStyle w:val="Footer"/>
            <w:jc w:val="right"/>
          </w:pPr>
          <w:r>
            <w:rPr>
              <w:sz w:val="18"/>
            </w:rPr>
            <w:t>202</w:t>
          </w:r>
          <w:r w:rsidR="003B6934">
            <w:rPr>
              <w:sz w:val="18"/>
            </w:rPr>
            <w:t>3</w:t>
          </w:r>
        </w:p>
      </w:tc>
    </w:tr>
  </w:tbl>
  <w:p w14:paraId="2137FF28" w14:textId="77777777" w:rsidR="00725863" w:rsidRDefault="0072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5" w:type="dxa"/>
      <w:tblLook w:val="04A0" w:firstRow="1" w:lastRow="0" w:firstColumn="1" w:lastColumn="0" w:noHBand="0" w:noVBand="1"/>
    </w:tblPr>
    <w:tblGrid>
      <w:gridCol w:w="3794"/>
      <w:gridCol w:w="3289"/>
      <w:gridCol w:w="3412"/>
    </w:tblGrid>
    <w:tr w:rsidR="00725863" w14:paraId="3EE193C3" w14:textId="77777777" w:rsidTr="00AE2621">
      <w:trPr>
        <w:trHeight w:val="562"/>
      </w:trPr>
      <w:tc>
        <w:tcPr>
          <w:tcW w:w="3794" w:type="dxa"/>
          <w:vAlign w:val="center"/>
        </w:tcPr>
        <w:p w14:paraId="64FF5994" w14:textId="77777777" w:rsidR="00725863" w:rsidRDefault="00725863" w:rsidP="001246D8">
          <w:pPr>
            <w:pStyle w:val="Footer"/>
            <w:rPr>
              <w:sz w:val="20"/>
              <w:szCs w:val="20"/>
              <w:lang w:val="en-CA"/>
            </w:rPr>
          </w:pPr>
          <w:r>
            <w:rPr>
              <w:sz w:val="20"/>
              <w:szCs w:val="20"/>
              <w:lang w:val="en-CA"/>
            </w:rPr>
            <w:t xml:space="preserve">CanadaGAP </w:t>
          </w:r>
        </w:p>
        <w:p w14:paraId="331C629A" w14:textId="77777777" w:rsidR="00725863" w:rsidRDefault="00725863" w:rsidP="00CF126C">
          <w:r>
            <w:rPr>
              <w:sz w:val="20"/>
              <w:szCs w:val="20"/>
              <w:lang w:val="en-CA"/>
            </w:rPr>
            <w:t xml:space="preserve">Declaration of Conformity </w:t>
          </w:r>
          <w:r w:rsidRPr="00567F08">
            <w:rPr>
              <w:sz w:val="56"/>
              <w:szCs w:val="56"/>
              <w:lang w:val="en-CA"/>
            </w:rPr>
            <w:t xml:space="preserve"> </w:t>
          </w:r>
        </w:p>
      </w:tc>
      <w:tc>
        <w:tcPr>
          <w:tcW w:w="3289" w:type="dxa"/>
          <w:vAlign w:val="center"/>
        </w:tcPr>
        <w:p w14:paraId="62FF6DA2" w14:textId="77777777" w:rsidR="00725863" w:rsidRPr="00F14CF2" w:rsidRDefault="00725863" w:rsidP="001246D8">
          <w:pPr>
            <w:jc w:val="center"/>
            <w:rPr>
              <w:sz w:val="20"/>
              <w:szCs w:val="20"/>
            </w:rPr>
          </w:pPr>
          <w:r w:rsidRPr="00F14CF2">
            <w:rPr>
              <w:sz w:val="20"/>
              <w:szCs w:val="20"/>
            </w:rPr>
            <w:t xml:space="preserve">Page </w:t>
          </w:r>
          <w:r w:rsidRPr="00F14CF2">
            <w:rPr>
              <w:sz w:val="20"/>
              <w:szCs w:val="20"/>
            </w:rPr>
            <w:fldChar w:fldCharType="begin"/>
          </w:r>
          <w:r w:rsidRPr="00F14CF2">
            <w:rPr>
              <w:sz w:val="20"/>
              <w:szCs w:val="20"/>
            </w:rPr>
            <w:instrText xml:space="preserve"> PAGE </w:instrText>
          </w:r>
          <w:r w:rsidRPr="00F14CF2">
            <w:rPr>
              <w:sz w:val="20"/>
              <w:szCs w:val="20"/>
            </w:rPr>
            <w:fldChar w:fldCharType="separate"/>
          </w:r>
          <w:r>
            <w:rPr>
              <w:noProof/>
              <w:sz w:val="20"/>
              <w:szCs w:val="20"/>
            </w:rPr>
            <w:t>3</w:t>
          </w:r>
          <w:r w:rsidRPr="00F14CF2">
            <w:rPr>
              <w:sz w:val="20"/>
              <w:szCs w:val="20"/>
            </w:rPr>
            <w:fldChar w:fldCharType="end"/>
          </w:r>
          <w:r w:rsidRPr="00F14CF2">
            <w:rPr>
              <w:sz w:val="20"/>
              <w:szCs w:val="20"/>
            </w:rPr>
            <w:t xml:space="preserve"> of </w:t>
          </w:r>
          <w:r>
            <w:rPr>
              <w:sz w:val="20"/>
              <w:szCs w:val="20"/>
            </w:rPr>
            <w:t>3</w:t>
          </w:r>
        </w:p>
      </w:tc>
      <w:tc>
        <w:tcPr>
          <w:tcW w:w="3412" w:type="dxa"/>
        </w:tcPr>
        <w:p w14:paraId="7C1DC8D3" w14:textId="106F9150" w:rsidR="00725863" w:rsidRDefault="00725863" w:rsidP="001246D8">
          <w:pPr>
            <w:pStyle w:val="Footer"/>
            <w:jc w:val="right"/>
            <w:rPr>
              <w:b/>
            </w:rPr>
          </w:pPr>
          <w:r>
            <w:rPr>
              <w:b/>
            </w:rPr>
            <w:t xml:space="preserve">Version </w:t>
          </w:r>
          <w:r w:rsidR="00D560A1">
            <w:rPr>
              <w:b/>
            </w:rPr>
            <w:t>10</w:t>
          </w:r>
          <w:r>
            <w:rPr>
              <w:b/>
            </w:rPr>
            <w:t>.</w:t>
          </w:r>
          <w:r w:rsidR="003B6934">
            <w:rPr>
              <w:b/>
            </w:rPr>
            <w:t>0</w:t>
          </w:r>
        </w:p>
        <w:p w14:paraId="1DAE32DA" w14:textId="0FFC5E89" w:rsidR="00725863" w:rsidRDefault="00725863" w:rsidP="006C6901">
          <w:pPr>
            <w:pStyle w:val="Footer"/>
            <w:jc w:val="right"/>
          </w:pPr>
          <w:r>
            <w:rPr>
              <w:sz w:val="18"/>
            </w:rPr>
            <w:t>202</w:t>
          </w:r>
          <w:r w:rsidR="003B6934">
            <w:rPr>
              <w:sz w:val="18"/>
            </w:rPr>
            <w:t>3</w:t>
          </w:r>
        </w:p>
      </w:tc>
    </w:tr>
  </w:tbl>
  <w:p w14:paraId="6EEE6D03" w14:textId="77777777" w:rsidR="00725863" w:rsidRPr="00280368" w:rsidRDefault="00725863" w:rsidP="001246D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3" w:type="dxa"/>
      <w:tblLook w:val="04A0" w:firstRow="1" w:lastRow="0" w:firstColumn="1" w:lastColumn="0" w:noHBand="0" w:noVBand="1"/>
    </w:tblPr>
    <w:tblGrid>
      <w:gridCol w:w="3936"/>
      <w:gridCol w:w="3292"/>
      <w:gridCol w:w="3415"/>
    </w:tblGrid>
    <w:tr w:rsidR="00725863" w14:paraId="1D855821" w14:textId="77777777" w:rsidTr="00AE2621">
      <w:trPr>
        <w:trHeight w:val="562"/>
      </w:trPr>
      <w:tc>
        <w:tcPr>
          <w:tcW w:w="3936" w:type="dxa"/>
          <w:vAlign w:val="center"/>
        </w:tcPr>
        <w:p w14:paraId="497440FE" w14:textId="77777777" w:rsidR="00725863" w:rsidRDefault="00725863">
          <w:pPr>
            <w:pStyle w:val="Footer"/>
            <w:rPr>
              <w:sz w:val="18"/>
            </w:rPr>
          </w:pPr>
          <w:r>
            <w:rPr>
              <w:sz w:val="18"/>
            </w:rPr>
            <w:t xml:space="preserve">CanadaGAP </w:t>
          </w:r>
        </w:p>
        <w:p w14:paraId="0BEE39B3" w14:textId="77777777" w:rsidR="00725863" w:rsidRDefault="00725863" w:rsidP="00CF126C">
          <w:pPr>
            <w:pStyle w:val="Footer"/>
          </w:pPr>
          <w:r>
            <w:rPr>
              <w:sz w:val="18"/>
            </w:rPr>
            <w:t xml:space="preserve">Self-Assessment Checklist </w:t>
          </w:r>
          <w:r w:rsidRPr="00567F08">
            <w:rPr>
              <w:sz w:val="56"/>
              <w:szCs w:val="56"/>
              <w:lang w:val="en-CA"/>
            </w:rPr>
            <w:t xml:space="preserve"> </w:t>
          </w:r>
        </w:p>
      </w:tc>
      <w:tc>
        <w:tcPr>
          <w:tcW w:w="3292" w:type="dxa"/>
          <w:vAlign w:val="bottom"/>
        </w:tcPr>
        <w:p w14:paraId="4D28514F" w14:textId="5F142160" w:rsidR="00725863" w:rsidRPr="00F14CF2" w:rsidRDefault="00725863" w:rsidP="00610ED7">
          <w:pPr>
            <w:jc w:val="center"/>
            <w:rPr>
              <w:sz w:val="20"/>
              <w:szCs w:val="20"/>
            </w:rPr>
          </w:pPr>
          <w:r w:rsidRPr="00F14CF2">
            <w:rPr>
              <w:sz w:val="20"/>
              <w:szCs w:val="20"/>
            </w:rPr>
            <w:t xml:space="preserve">Page </w:t>
          </w:r>
          <w:r w:rsidRPr="00F14CF2">
            <w:rPr>
              <w:sz w:val="20"/>
              <w:szCs w:val="20"/>
            </w:rPr>
            <w:fldChar w:fldCharType="begin"/>
          </w:r>
          <w:r w:rsidRPr="00F14CF2">
            <w:rPr>
              <w:sz w:val="20"/>
              <w:szCs w:val="20"/>
            </w:rPr>
            <w:instrText xml:space="preserve"> PAGE </w:instrText>
          </w:r>
          <w:r w:rsidRPr="00F14CF2">
            <w:rPr>
              <w:sz w:val="20"/>
              <w:szCs w:val="20"/>
            </w:rPr>
            <w:fldChar w:fldCharType="separate"/>
          </w:r>
          <w:r>
            <w:rPr>
              <w:noProof/>
              <w:sz w:val="20"/>
              <w:szCs w:val="20"/>
            </w:rPr>
            <w:t>10</w:t>
          </w:r>
          <w:r w:rsidRPr="00F14CF2">
            <w:rPr>
              <w:sz w:val="20"/>
              <w:szCs w:val="20"/>
            </w:rPr>
            <w:fldChar w:fldCharType="end"/>
          </w:r>
          <w:r w:rsidRPr="00F14CF2">
            <w:rPr>
              <w:sz w:val="20"/>
              <w:szCs w:val="20"/>
            </w:rPr>
            <w:t xml:space="preserve"> of </w:t>
          </w:r>
          <w:r>
            <w:rPr>
              <w:sz w:val="20"/>
              <w:szCs w:val="20"/>
            </w:rPr>
            <w:t>11</w:t>
          </w:r>
        </w:p>
      </w:tc>
      <w:tc>
        <w:tcPr>
          <w:tcW w:w="3415" w:type="dxa"/>
          <w:vAlign w:val="bottom"/>
        </w:tcPr>
        <w:p w14:paraId="1EC40FE7" w14:textId="7156CA86" w:rsidR="00725863" w:rsidRDefault="00725863">
          <w:pPr>
            <w:pStyle w:val="Footer"/>
            <w:jc w:val="right"/>
            <w:rPr>
              <w:b/>
            </w:rPr>
          </w:pPr>
          <w:r>
            <w:rPr>
              <w:b/>
            </w:rPr>
            <w:t xml:space="preserve">Version </w:t>
          </w:r>
          <w:r w:rsidR="00B60378">
            <w:rPr>
              <w:b/>
            </w:rPr>
            <w:t>10.0</w:t>
          </w:r>
        </w:p>
        <w:p w14:paraId="62A2E057" w14:textId="29A475D6" w:rsidR="00725863" w:rsidRDefault="00725863" w:rsidP="006C6901">
          <w:pPr>
            <w:pStyle w:val="Footer"/>
            <w:jc w:val="right"/>
          </w:pPr>
          <w:r>
            <w:rPr>
              <w:sz w:val="18"/>
            </w:rPr>
            <w:t>202</w:t>
          </w:r>
          <w:r w:rsidR="00B60378">
            <w:rPr>
              <w:sz w:val="18"/>
            </w:rPr>
            <w:t>3</w:t>
          </w:r>
        </w:p>
      </w:tc>
    </w:tr>
  </w:tbl>
  <w:p w14:paraId="1F929A65" w14:textId="77777777" w:rsidR="00725863" w:rsidRPr="00280368" w:rsidRDefault="00725863">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9" w:type="dxa"/>
      <w:tblLook w:val="04A0" w:firstRow="1" w:lastRow="0" w:firstColumn="1" w:lastColumn="0" w:noHBand="0" w:noVBand="1"/>
    </w:tblPr>
    <w:tblGrid>
      <w:gridCol w:w="3652"/>
      <w:gridCol w:w="3292"/>
      <w:gridCol w:w="3415"/>
    </w:tblGrid>
    <w:tr w:rsidR="00725863" w14:paraId="748C1F51" w14:textId="77777777" w:rsidTr="00AE2621">
      <w:trPr>
        <w:trHeight w:val="562"/>
      </w:trPr>
      <w:tc>
        <w:tcPr>
          <w:tcW w:w="3652" w:type="dxa"/>
          <w:vAlign w:val="center"/>
        </w:tcPr>
        <w:p w14:paraId="03B514CB" w14:textId="77777777" w:rsidR="00725863" w:rsidRDefault="00725863" w:rsidP="007A287F">
          <w:pPr>
            <w:pStyle w:val="Footer"/>
            <w:rPr>
              <w:sz w:val="18"/>
            </w:rPr>
          </w:pPr>
          <w:r>
            <w:rPr>
              <w:sz w:val="18"/>
            </w:rPr>
            <w:t xml:space="preserve">CanadaGAP </w:t>
          </w:r>
        </w:p>
        <w:p w14:paraId="54EB6E9C" w14:textId="77777777" w:rsidR="00725863" w:rsidRDefault="00725863" w:rsidP="00CF126C">
          <w:pPr>
            <w:pStyle w:val="Footer"/>
          </w:pPr>
          <w:r>
            <w:rPr>
              <w:sz w:val="18"/>
            </w:rPr>
            <w:t xml:space="preserve">Self-Assessment Checklist </w:t>
          </w:r>
          <w:r w:rsidRPr="00567F08">
            <w:rPr>
              <w:sz w:val="56"/>
              <w:szCs w:val="56"/>
              <w:lang w:val="en-CA"/>
            </w:rPr>
            <w:t xml:space="preserve"> </w:t>
          </w:r>
        </w:p>
      </w:tc>
      <w:tc>
        <w:tcPr>
          <w:tcW w:w="3292" w:type="dxa"/>
          <w:vAlign w:val="bottom"/>
        </w:tcPr>
        <w:p w14:paraId="66FF3FB8" w14:textId="24BD9541" w:rsidR="00725863" w:rsidRPr="00F14CF2" w:rsidRDefault="00725863" w:rsidP="00A9769F">
          <w:pPr>
            <w:jc w:val="center"/>
            <w:rPr>
              <w:sz w:val="20"/>
              <w:szCs w:val="20"/>
            </w:rPr>
          </w:pPr>
          <w:r w:rsidRPr="00F14CF2">
            <w:rPr>
              <w:sz w:val="20"/>
              <w:szCs w:val="20"/>
            </w:rPr>
            <w:t xml:space="preserve">Page </w:t>
          </w:r>
          <w:r w:rsidRPr="00F14CF2">
            <w:rPr>
              <w:sz w:val="20"/>
              <w:szCs w:val="20"/>
            </w:rPr>
            <w:fldChar w:fldCharType="begin"/>
          </w:r>
          <w:r w:rsidRPr="00F14CF2">
            <w:rPr>
              <w:sz w:val="20"/>
              <w:szCs w:val="20"/>
            </w:rPr>
            <w:instrText xml:space="preserve"> PAGE </w:instrText>
          </w:r>
          <w:r w:rsidRPr="00F14CF2">
            <w:rPr>
              <w:sz w:val="20"/>
              <w:szCs w:val="20"/>
            </w:rPr>
            <w:fldChar w:fldCharType="separate"/>
          </w:r>
          <w:r>
            <w:rPr>
              <w:noProof/>
              <w:sz w:val="20"/>
              <w:szCs w:val="20"/>
            </w:rPr>
            <w:t>11</w:t>
          </w:r>
          <w:r w:rsidRPr="00F14CF2">
            <w:rPr>
              <w:sz w:val="20"/>
              <w:szCs w:val="20"/>
            </w:rPr>
            <w:fldChar w:fldCharType="end"/>
          </w:r>
          <w:r w:rsidRPr="00F14CF2">
            <w:rPr>
              <w:sz w:val="20"/>
              <w:szCs w:val="20"/>
            </w:rPr>
            <w:t xml:space="preserve"> of </w:t>
          </w:r>
          <w:r>
            <w:rPr>
              <w:sz w:val="20"/>
              <w:szCs w:val="20"/>
            </w:rPr>
            <w:t>11</w:t>
          </w:r>
        </w:p>
      </w:tc>
      <w:tc>
        <w:tcPr>
          <w:tcW w:w="3415" w:type="dxa"/>
          <w:vAlign w:val="bottom"/>
        </w:tcPr>
        <w:p w14:paraId="693C6902" w14:textId="0881D3B9" w:rsidR="00725863" w:rsidRDefault="00725863" w:rsidP="007A287F">
          <w:pPr>
            <w:pStyle w:val="Footer"/>
            <w:jc w:val="right"/>
            <w:rPr>
              <w:b/>
            </w:rPr>
          </w:pPr>
          <w:r>
            <w:rPr>
              <w:b/>
            </w:rPr>
            <w:t xml:space="preserve">Version </w:t>
          </w:r>
          <w:r w:rsidR="00B60378">
            <w:rPr>
              <w:b/>
            </w:rPr>
            <w:t>10.0</w:t>
          </w:r>
        </w:p>
        <w:p w14:paraId="4D955289" w14:textId="77A42510" w:rsidR="00725863" w:rsidRDefault="00725863" w:rsidP="006C6901">
          <w:pPr>
            <w:pStyle w:val="Footer"/>
            <w:jc w:val="right"/>
          </w:pPr>
          <w:r>
            <w:rPr>
              <w:sz w:val="18"/>
            </w:rPr>
            <w:t>202</w:t>
          </w:r>
          <w:r w:rsidR="00B60378">
            <w:rPr>
              <w:sz w:val="18"/>
            </w:rPr>
            <w:t>3</w:t>
          </w:r>
        </w:p>
      </w:tc>
    </w:tr>
  </w:tbl>
  <w:p w14:paraId="3E9A668E" w14:textId="77777777" w:rsidR="00725863" w:rsidRPr="00280368" w:rsidRDefault="0072586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D4F0" w14:textId="77777777" w:rsidR="00412F7E" w:rsidRDefault="00412F7E">
      <w:pPr>
        <w:spacing w:after="0" w:line="240" w:lineRule="auto"/>
      </w:pPr>
      <w:r>
        <w:separator/>
      </w:r>
    </w:p>
  </w:footnote>
  <w:footnote w:type="continuationSeparator" w:id="0">
    <w:p w14:paraId="44D3614D" w14:textId="77777777" w:rsidR="00412F7E" w:rsidRDefault="0041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9"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8" w:type="dxa"/>
      </w:tblCellMar>
      <w:tblLook w:val="04A0" w:firstRow="1" w:lastRow="0" w:firstColumn="1" w:lastColumn="0" w:noHBand="0" w:noVBand="1"/>
    </w:tblPr>
    <w:tblGrid>
      <w:gridCol w:w="6240"/>
      <w:gridCol w:w="360"/>
      <w:gridCol w:w="360"/>
      <w:gridCol w:w="739"/>
      <w:gridCol w:w="1559"/>
      <w:gridCol w:w="2031"/>
    </w:tblGrid>
    <w:tr w:rsidR="00725863" w:rsidRPr="00172F9C" w14:paraId="4ABEBF4A" w14:textId="77777777" w:rsidTr="001F2A67">
      <w:trPr>
        <w:cantSplit/>
        <w:trHeight w:val="288"/>
      </w:trPr>
      <w:tc>
        <w:tcPr>
          <w:tcW w:w="6240" w:type="dxa"/>
          <w:tcBorders>
            <w:top w:val="single" w:sz="18" w:space="0" w:color="000000"/>
            <w:left w:val="single" w:sz="18" w:space="0" w:color="000000"/>
            <w:bottom w:val="single" w:sz="18" w:space="0" w:color="000000"/>
            <w:right w:val="nil"/>
          </w:tcBorders>
          <w:shd w:val="clear" w:color="auto" w:fill="EEECE1"/>
          <w:vAlign w:val="center"/>
        </w:tcPr>
        <w:p w14:paraId="613DA50B" w14:textId="77777777" w:rsidR="00725863" w:rsidRPr="00172F9C" w:rsidRDefault="00725863" w:rsidP="00D442BB">
          <w:pPr>
            <w:pStyle w:val="NoSpacing"/>
            <w:jc w:val="center"/>
            <w:rPr>
              <w:b/>
              <w:sz w:val="20"/>
              <w:lang w:val="en-CA"/>
            </w:rPr>
          </w:pPr>
          <w:r w:rsidRPr="00172F9C">
            <w:rPr>
              <w:lang w:val="en-CA"/>
            </w:rPr>
            <w:br w:type="page"/>
          </w:r>
          <w:r>
            <w:rPr>
              <w:b/>
              <w:sz w:val="20"/>
              <w:lang w:val="en-CA"/>
            </w:rPr>
            <w:t>Section</w:t>
          </w:r>
        </w:p>
      </w:tc>
      <w:tc>
        <w:tcPr>
          <w:tcW w:w="360" w:type="dxa"/>
          <w:tcBorders>
            <w:top w:val="single" w:sz="18" w:space="0" w:color="000000"/>
            <w:left w:val="single" w:sz="18" w:space="0" w:color="000000"/>
            <w:bottom w:val="single" w:sz="18" w:space="0" w:color="000000"/>
            <w:right w:val="nil"/>
          </w:tcBorders>
          <w:shd w:val="clear" w:color="auto" w:fill="EEECE1"/>
          <w:vAlign w:val="center"/>
        </w:tcPr>
        <w:p w14:paraId="14F1799B" w14:textId="77777777" w:rsidR="00725863" w:rsidRPr="004F5080" w:rsidRDefault="00725863" w:rsidP="00D442BB">
          <w:pPr>
            <w:pStyle w:val="NoSpacing"/>
            <w:jc w:val="center"/>
            <w:rPr>
              <w:sz w:val="18"/>
              <w:lang w:val="en-CA"/>
            </w:rPr>
          </w:pPr>
          <w:r w:rsidRPr="004F5080">
            <w:rPr>
              <w:sz w:val="18"/>
              <w:lang w:val="en-CA"/>
            </w:rPr>
            <w:t>Y</w:t>
          </w:r>
        </w:p>
      </w:tc>
      <w:tc>
        <w:tcPr>
          <w:tcW w:w="360" w:type="dxa"/>
          <w:tcBorders>
            <w:top w:val="single" w:sz="18" w:space="0" w:color="000000"/>
            <w:left w:val="single" w:sz="18" w:space="0" w:color="000000"/>
            <w:bottom w:val="single" w:sz="18" w:space="0" w:color="000000"/>
            <w:right w:val="nil"/>
          </w:tcBorders>
          <w:shd w:val="clear" w:color="auto" w:fill="EEECE1"/>
          <w:vAlign w:val="center"/>
        </w:tcPr>
        <w:p w14:paraId="0ED2E449" w14:textId="77777777" w:rsidR="00725863" w:rsidRPr="004F5080" w:rsidRDefault="00725863" w:rsidP="00D442BB">
          <w:pPr>
            <w:pStyle w:val="NoSpacing"/>
            <w:jc w:val="center"/>
            <w:rPr>
              <w:sz w:val="18"/>
              <w:lang w:val="en-CA"/>
            </w:rPr>
          </w:pPr>
          <w:r w:rsidRPr="004F5080">
            <w:rPr>
              <w:sz w:val="18"/>
              <w:lang w:val="en-CA"/>
            </w:rPr>
            <w:t>N</w:t>
          </w:r>
        </w:p>
      </w:tc>
      <w:tc>
        <w:tcPr>
          <w:tcW w:w="739" w:type="dxa"/>
          <w:tcBorders>
            <w:top w:val="single" w:sz="18" w:space="0" w:color="000000"/>
            <w:left w:val="single" w:sz="18" w:space="0" w:color="000000"/>
            <w:bottom w:val="single" w:sz="18" w:space="0" w:color="000000"/>
            <w:right w:val="nil"/>
          </w:tcBorders>
          <w:shd w:val="clear" w:color="auto" w:fill="EEECE1"/>
          <w:vAlign w:val="center"/>
        </w:tcPr>
        <w:p w14:paraId="4B8C881B" w14:textId="77777777" w:rsidR="00725863" w:rsidRPr="00172F9C" w:rsidRDefault="00725863" w:rsidP="00D442BB">
          <w:pPr>
            <w:pStyle w:val="NoSpacing"/>
            <w:jc w:val="center"/>
            <w:rPr>
              <w:sz w:val="18"/>
              <w:lang w:val="en-CA"/>
            </w:rPr>
          </w:pPr>
          <w:r w:rsidRPr="00172F9C">
            <w:rPr>
              <w:sz w:val="18"/>
              <w:lang w:val="en-CA"/>
            </w:rPr>
            <w:t>NA</w:t>
          </w:r>
        </w:p>
      </w:tc>
      <w:tc>
        <w:tcPr>
          <w:tcW w:w="1559" w:type="dxa"/>
          <w:tcBorders>
            <w:top w:val="single" w:sz="18" w:space="0" w:color="000000"/>
            <w:left w:val="single" w:sz="18" w:space="0" w:color="000000"/>
            <w:bottom w:val="single" w:sz="18" w:space="0" w:color="000000"/>
            <w:right w:val="single" w:sz="18" w:space="0" w:color="000000"/>
          </w:tcBorders>
          <w:shd w:val="clear" w:color="auto" w:fill="EEECE1"/>
          <w:vAlign w:val="center"/>
        </w:tcPr>
        <w:p w14:paraId="70919631" w14:textId="49B600E2" w:rsidR="00725863" w:rsidRPr="00172F9C" w:rsidRDefault="00725863" w:rsidP="00D442BB">
          <w:pPr>
            <w:pStyle w:val="NoSpacing"/>
            <w:jc w:val="center"/>
            <w:rPr>
              <w:b/>
              <w:sz w:val="20"/>
              <w:lang w:val="en-CA"/>
            </w:rPr>
          </w:pPr>
          <w:r w:rsidRPr="00172F9C">
            <w:rPr>
              <w:b/>
              <w:sz w:val="18"/>
              <w:lang w:val="en-CA"/>
            </w:rPr>
            <w:t>FORM Completed and Available</w:t>
          </w:r>
        </w:p>
      </w:tc>
      <w:tc>
        <w:tcPr>
          <w:tcW w:w="2031" w:type="dxa"/>
          <w:tcBorders>
            <w:top w:val="single" w:sz="18" w:space="0" w:color="000000"/>
            <w:left w:val="nil"/>
            <w:bottom w:val="single" w:sz="18" w:space="0" w:color="000000"/>
            <w:right w:val="single" w:sz="18" w:space="0" w:color="000000"/>
          </w:tcBorders>
          <w:shd w:val="clear" w:color="auto" w:fill="EEECE1"/>
          <w:vAlign w:val="center"/>
        </w:tcPr>
        <w:p w14:paraId="2DEF272D" w14:textId="0860BD3F" w:rsidR="00725863" w:rsidRPr="00172F9C" w:rsidRDefault="00725863" w:rsidP="00D442BB">
          <w:pPr>
            <w:pStyle w:val="NoSpacing"/>
            <w:jc w:val="center"/>
            <w:rPr>
              <w:b/>
              <w:sz w:val="20"/>
              <w:lang w:val="en-CA"/>
            </w:rPr>
          </w:pPr>
          <w:r>
            <w:rPr>
              <w:b/>
              <w:sz w:val="20"/>
              <w:lang w:val="en-CA"/>
            </w:rPr>
            <w:t>Comments</w:t>
          </w:r>
        </w:p>
      </w:tc>
    </w:tr>
  </w:tbl>
  <w:p w14:paraId="12BD60D6" w14:textId="77777777" w:rsidR="00725863" w:rsidRPr="00132CB8" w:rsidRDefault="00725863" w:rsidP="001246D8">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B41FEE"/>
    <w:multiLevelType w:val="hybridMultilevel"/>
    <w:tmpl w:val="C7BE44FC"/>
    <w:lvl w:ilvl="0" w:tplc="28FEDCC6">
      <w:start w:val="1"/>
      <w:numFmt w:val="bullet"/>
      <w:lvlText w:val=""/>
      <w:lvlJc w:val="left"/>
      <w:pPr>
        <w:tabs>
          <w:tab w:val="num" w:pos="360"/>
        </w:tabs>
        <w:ind w:left="360" w:hanging="360"/>
      </w:pPr>
      <w:rPr>
        <w:rFonts w:ascii="Wingdings" w:hAnsi="Wingdings" w:hint="default"/>
        <w:b w:val="0"/>
      </w:rPr>
    </w:lvl>
    <w:lvl w:ilvl="1" w:tplc="28FEDCC6">
      <w:start w:val="1"/>
      <w:numFmt w:val="bullet"/>
      <w:lvlText w:val=""/>
      <w:lvlJc w:val="left"/>
      <w:pPr>
        <w:tabs>
          <w:tab w:val="num" w:pos="360"/>
        </w:tabs>
        <w:ind w:left="36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07347"/>
    <w:multiLevelType w:val="hybridMultilevel"/>
    <w:tmpl w:val="64DA7146"/>
    <w:lvl w:ilvl="0" w:tplc="28FEDCC6">
      <w:start w:val="1"/>
      <w:numFmt w:val="bullet"/>
      <w:lvlText w:val=""/>
      <w:lvlJc w:val="left"/>
      <w:pPr>
        <w:ind w:left="720" w:hanging="360"/>
      </w:pPr>
      <w:rPr>
        <w:rFonts w:ascii="Wingdings" w:hAnsi="Wingding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03EF4"/>
    <w:multiLevelType w:val="hybridMultilevel"/>
    <w:tmpl w:val="9B046530"/>
    <w:lvl w:ilvl="0" w:tplc="1DD498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C545A"/>
    <w:multiLevelType w:val="hybridMultilevel"/>
    <w:tmpl w:val="AA340E20"/>
    <w:lvl w:ilvl="0" w:tplc="28FEDCC6">
      <w:start w:val="1"/>
      <w:numFmt w:val="bullet"/>
      <w:lvlText w:val=""/>
      <w:lvlJc w:val="left"/>
      <w:pPr>
        <w:ind w:left="360" w:hanging="360"/>
      </w:pPr>
      <w:rPr>
        <w:rFonts w:ascii="Wingdings" w:hAnsi="Wingding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68634A"/>
    <w:multiLevelType w:val="hybridMultilevel"/>
    <w:tmpl w:val="4AB2FDFA"/>
    <w:lvl w:ilvl="0" w:tplc="28FEDCC6">
      <w:start w:val="16"/>
      <w:numFmt w:val="decimal"/>
      <w:lvlText w:val="%1)"/>
      <w:lvlJc w:val="left"/>
      <w:pPr>
        <w:tabs>
          <w:tab w:val="num" w:pos="360"/>
        </w:tabs>
        <w:ind w:left="360" w:hanging="360"/>
      </w:pPr>
      <w:rPr>
        <w:rFonts w:cs="Arial" w:hint="default"/>
      </w:rPr>
    </w:lvl>
    <w:lvl w:ilvl="1" w:tplc="28FEDCC6">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F13272"/>
    <w:multiLevelType w:val="hybridMultilevel"/>
    <w:tmpl w:val="5EBA7B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505153"/>
    <w:multiLevelType w:val="hybridMultilevel"/>
    <w:tmpl w:val="0D4A3C48"/>
    <w:lvl w:ilvl="0" w:tplc="28FEDCC6">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43B26"/>
    <w:multiLevelType w:val="hybridMultilevel"/>
    <w:tmpl w:val="09CC15EE"/>
    <w:lvl w:ilvl="0" w:tplc="C564372A">
      <w:start w:val="1"/>
      <w:numFmt w:val="bullet"/>
      <w:lvlText w:val=""/>
      <w:lvlJc w:val="left"/>
      <w:pPr>
        <w:ind w:left="720" w:hanging="360"/>
      </w:pPr>
      <w:rPr>
        <w:rFonts w:ascii="Wingdings" w:hAnsi="Wingdings"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3C07CF"/>
    <w:multiLevelType w:val="hybridMultilevel"/>
    <w:tmpl w:val="C65EBD98"/>
    <w:lvl w:ilvl="0" w:tplc="BEF42106">
      <w:start w:val="1"/>
      <w:numFmt w:val="bullet"/>
      <w:lvlText w:val="-"/>
      <w:lvlJc w:val="left"/>
      <w:pPr>
        <w:ind w:left="720" w:hanging="360"/>
      </w:pPr>
      <w:rPr>
        <w:rFonts w:ascii="Arial" w:eastAsia="Calibri" w:hAnsi="Arial" w:cs="Arial" w:hint="default"/>
      </w:rPr>
    </w:lvl>
    <w:lvl w:ilvl="1" w:tplc="592A3746" w:tentative="1">
      <w:start w:val="1"/>
      <w:numFmt w:val="bullet"/>
      <w:lvlText w:val="o"/>
      <w:lvlJc w:val="left"/>
      <w:pPr>
        <w:ind w:left="1440" w:hanging="360"/>
      </w:pPr>
      <w:rPr>
        <w:rFonts w:ascii="Courier New" w:hAnsi="Courier New" w:cs="Courier New" w:hint="default"/>
      </w:rPr>
    </w:lvl>
    <w:lvl w:ilvl="2" w:tplc="BF5486EC" w:tentative="1">
      <w:start w:val="1"/>
      <w:numFmt w:val="bullet"/>
      <w:lvlText w:val=""/>
      <w:lvlJc w:val="left"/>
      <w:pPr>
        <w:ind w:left="2160" w:hanging="360"/>
      </w:pPr>
      <w:rPr>
        <w:rFonts w:ascii="Wingdings" w:hAnsi="Wingdings" w:hint="default"/>
      </w:rPr>
    </w:lvl>
    <w:lvl w:ilvl="3" w:tplc="7C0EA292" w:tentative="1">
      <w:start w:val="1"/>
      <w:numFmt w:val="bullet"/>
      <w:lvlText w:val=""/>
      <w:lvlJc w:val="left"/>
      <w:pPr>
        <w:ind w:left="2880" w:hanging="360"/>
      </w:pPr>
      <w:rPr>
        <w:rFonts w:ascii="Symbol" w:hAnsi="Symbol" w:hint="default"/>
      </w:rPr>
    </w:lvl>
    <w:lvl w:ilvl="4" w:tplc="223CB182" w:tentative="1">
      <w:start w:val="1"/>
      <w:numFmt w:val="bullet"/>
      <w:lvlText w:val="o"/>
      <w:lvlJc w:val="left"/>
      <w:pPr>
        <w:ind w:left="3600" w:hanging="360"/>
      </w:pPr>
      <w:rPr>
        <w:rFonts w:ascii="Courier New" w:hAnsi="Courier New" w:cs="Courier New" w:hint="default"/>
      </w:rPr>
    </w:lvl>
    <w:lvl w:ilvl="5" w:tplc="571AE8BA" w:tentative="1">
      <w:start w:val="1"/>
      <w:numFmt w:val="bullet"/>
      <w:lvlText w:val=""/>
      <w:lvlJc w:val="left"/>
      <w:pPr>
        <w:ind w:left="4320" w:hanging="360"/>
      </w:pPr>
      <w:rPr>
        <w:rFonts w:ascii="Wingdings" w:hAnsi="Wingdings" w:hint="default"/>
      </w:rPr>
    </w:lvl>
    <w:lvl w:ilvl="6" w:tplc="BD806E94" w:tentative="1">
      <w:start w:val="1"/>
      <w:numFmt w:val="bullet"/>
      <w:lvlText w:val=""/>
      <w:lvlJc w:val="left"/>
      <w:pPr>
        <w:ind w:left="5040" w:hanging="360"/>
      </w:pPr>
      <w:rPr>
        <w:rFonts w:ascii="Symbol" w:hAnsi="Symbol" w:hint="default"/>
      </w:rPr>
    </w:lvl>
    <w:lvl w:ilvl="7" w:tplc="C332D52E" w:tentative="1">
      <w:start w:val="1"/>
      <w:numFmt w:val="bullet"/>
      <w:lvlText w:val="o"/>
      <w:lvlJc w:val="left"/>
      <w:pPr>
        <w:ind w:left="5760" w:hanging="360"/>
      </w:pPr>
      <w:rPr>
        <w:rFonts w:ascii="Courier New" w:hAnsi="Courier New" w:cs="Courier New" w:hint="default"/>
      </w:rPr>
    </w:lvl>
    <w:lvl w:ilvl="8" w:tplc="D858357E" w:tentative="1">
      <w:start w:val="1"/>
      <w:numFmt w:val="bullet"/>
      <w:lvlText w:val=""/>
      <w:lvlJc w:val="left"/>
      <w:pPr>
        <w:ind w:left="6480" w:hanging="360"/>
      </w:pPr>
      <w:rPr>
        <w:rFonts w:ascii="Wingdings" w:hAnsi="Wingdings" w:hint="default"/>
      </w:rPr>
    </w:lvl>
  </w:abstractNum>
  <w:abstractNum w:abstractNumId="9" w15:restartNumberingAfterBreak="0">
    <w:nsid w:val="3A2E317A"/>
    <w:multiLevelType w:val="hybridMultilevel"/>
    <w:tmpl w:val="83A4B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41051F"/>
    <w:multiLevelType w:val="hybridMultilevel"/>
    <w:tmpl w:val="6D18C958"/>
    <w:lvl w:ilvl="0" w:tplc="28FEDCC6">
      <w:start w:val="1"/>
      <w:numFmt w:val="bullet"/>
      <w:lvlText w:val=""/>
      <w:lvlJc w:val="left"/>
      <w:pPr>
        <w:ind w:left="720" w:hanging="360"/>
      </w:pPr>
      <w:rPr>
        <w:rFonts w:ascii="Wingdings" w:hAnsi="Wingding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923BA8"/>
    <w:multiLevelType w:val="multilevel"/>
    <w:tmpl w:val="C36A56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56421C"/>
    <w:multiLevelType w:val="multilevel"/>
    <w:tmpl w:val="ADD41E26"/>
    <w:lvl w:ilvl="0">
      <w:start w:val="1"/>
      <w:numFmt w:val="bullet"/>
      <w:lvlText w:val=""/>
      <w:lvlJc w:val="left"/>
      <w:pPr>
        <w:tabs>
          <w:tab w:val="num" w:pos="360"/>
        </w:tabs>
        <w:ind w:left="360" w:hanging="360"/>
      </w:pPr>
      <w:rPr>
        <w:rFonts w:ascii="Wingdings" w:hAnsi="Wingdings" w:hint="default"/>
        <w:b w:val="0"/>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D65BA3"/>
    <w:multiLevelType w:val="hybridMultilevel"/>
    <w:tmpl w:val="3DBA8A2E"/>
    <w:lvl w:ilvl="0" w:tplc="28FEDCC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006CF"/>
    <w:multiLevelType w:val="hybridMultilevel"/>
    <w:tmpl w:val="C41CFC66"/>
    <w:lvl w:ilvl="0" w:tplc="7234B9DE">
      <w:start w:val="1"/>
      <w:numFmt w:val="bullet"/>
      <w:lvlText w:val=""/>
      <w:lvlJc w:val="left"/>
      <w:pPr>
        <w:tabs>
          <w:tab w:val="num" w:pos="360"/>
        </w:tabs>
        <w:ind w:left="360" w:hanging="360"/>
      </w:pPr>
      <w:rPr>
        <w:rFonts w:ascii="Symbol" w:hAnsi="Symbol" w:hint="default"/>
        <w:color w:val="auto"/>
        <w:sz w:val="22"/>
        <w:u w:color="FFFFFF"/>
      </w:rPr>
    </w:lvl>
    <w:lvl w:ilvl="1" w:tplc="1D5E21D4" w:tentative="1">
      <w:start w:val="1"/>
      <w:numFmt w:val="bullet"/>
      <w:lvlText w:val="o"/>
      <w:lvlJc w:val="left"/>
      <w:pPr>
        <w:tabs>
          <w:tab w:val="num" w:pos="1440"/>
        </w:tabs>
        <w:ind w:left="1440" w:hanging="360"/>
      </w:pPr>
      <w:rPr>
        <w:rFonts w:ascii="Courier New" w:hAnsi="Courier New" w:hint="default"/>
      </w:rPr>
    </w:lvl>
    <w:lvl w:ilvl="2" w:tplc="2438E16E" w:tentative="1">
      <w:start w:val="1"/>
      <w:numFmt w:val="bullet"/>
      <w:lvlText w:val=""/>
      <w:lvlJc w:val="left"/>
      <w:pPr>
        <w:tabs>
          <w:tab w:val="num" w:pos="2160"/>
        </w:tabs>
        <w:ind w:left="2160" w:hanging="360"/>
      </w:pPr>
      <w:rPr>
        <w:rFonts w:ascii="Symbol" w:hAnsi="Symbol" w:hint="default"/>
      </w:rPr>
    </w:lvl>
    <w:lvl w:ilvl="3" w:tplc="C33E9AA6" w:tentative="1">
      <w:start w:val="1"/>
      <w:numFmt w:val="bullet"/>
      <w:lvlText w:val=""/>
      <w:lvlJc w:val="left"/>
      <w:pPr>
        <w:tabs>
          <w:tab w:val="num" w:pos="2880"/>
        </w:tabs>
        <w:ind w:left="2880" w:hanging="360"/>
      </w:pPr>
      <w:rPr>
        <w:rFonts w:ascii="Symbol" w:hAnsi="Symbol" w:hint="default"/>
      </w:rPr>
    </w:lvl>
    <w:lvl w:ilvl="4" w:tplc="5F2EDEC8" w:tentative="1">
      <w:start w:val="1"/>
      <w:numFmt w:val="bullet"/>
      <w:lvlText w:val="o"/>
      <w:lvlJc w:val="left"/>
      <w:pPr>
        <w:tabs>
          <w:tab w:val="num" w:pos="3600"/>
        </w:tabs>
        <w:ind w:left="3600" w:hanging="360"/>
      </w:pPr>
      <w:rPr>
        <w:rFonts w:ascii="Courier New" w:hAnsi="Courier New" w:hint="default"/>
      </w:rPr>
    </w:lvl>
    <w:lvl w:ilvl="5" w:tplc="530EA7A4" w:tentative="1">
      <w:start w:val="1"/>
      <w:numFmt w:val="bullet"/>
      <w:lvlText w:val=""/>
      <w:lvlJc w:val="left"/>
      <w:pPr>
        <w:tabs>
          <w:tab w:val="num" w:pos="4320"/>
        </w:tabs>
        <w:ind w:left="4320" w:hanging="360"/>
      </w:pPr>
      <w:rPr>
        <w:rFonts w:ascii="Symbol" w:hAnsi="Symbol" w:hint="default"/>
      </w:rPr>
    </w:lvl>
    <w:lvl w:ilvl="6" w:tplc="BC688708" w:tentative="1">
      <w:start w:val="1"/>
      <w:numFmt w:val="bullet"/>
      <w:lvlText w:val=""/>
      <w:lvlJc w:val="left"/>
      <w:pPr>
        <w:tabs>
          <w:tab w:val="num" w:pos="5040"/>
        </w:tabs>
        <w:ind w:left="5040" w:hanging="360"/>
      </w:pPr>
      <w:rPr>
        <w:rFonts w:ascii="Symbol" w:hAnsi="Symbol" w:hint="default"/>
      </w:rPr>
    </w:lvl>
    <w:lvl w:ilvl="7" w:tplc="DD72F4D4" w:tentative="1">
      <w:start w:val="1"/>
      <w:numFmt w:val="bullet"/>
      <w:lvlText w:val="o"/>
      <w:lvlJc w:val="left"/>
      <w:pPr>
        <w:tabs>
          <w:tab w:val="num" w:pos="5760"/>
        </w:tabs>
        <w:ind w:left="5760" w:hanging="360"/>
      </w:pPr>
      <w:rPr>
        <w:rFonts w:ascii="Courier New" w:hAnsi="Courier New" w:hint="default"/>
      </w:rPr>
    </w:lvl>
    <w:lvl w:ilvl="8" w:tplc="2850048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A4742F4"/>
    <w:multiLevelType w:val="hybridMultilevel"/>
    <w:tmpl w:val="87E6E2AC"/>
    <w:lvl w:ilvl="0" w:tplc="8AAA46D0">
      <w:start w:val="1"/>
      <w:numFmt w:val="bullet"/>
      <w:lvlText w:val=""/>
      <w:lvlJc w:val="left"/>
      <w:pPr>
        <w:ind w:left="720" w:hanging="360"/>
      </w:pPr>
      <w:rPr>
        <w:rFonts w:ascii="Symbol" w:hAnsi="Symbol" w:hint="default"/>
      </w:rPr>
    </w:lvl>
    <w:lvl w:ilvl="1" w:tplc="F4FC23C6" w:tentative="1">
      <w:start w:val="1"/>
      <w:numFmt w:val="bullet"/>
      <w:lvlText w:val="o"/>
      <w:lvlJc w:val="left"/>
      <w:pPr>
        <w:ind w:left="1440" w:hanging="360"/>
      </w:pPr>
      <w:rPr>
        <w:rFonts w:ascii="Courier New" w:hAnsi="Courier New" w:cs="Courier New" w:hint="default"/>
      </w:rPr>
    </w:lvl>
    <w:lvl w:ilvl="2" w:tplc="D3CA848E" w:tentative="1">
      <w:start w:val="1"/>
      <w:numFmt w:val="bullet"/>
      <w:lvlText w:val=""/>
      <w:lvlJc w:val="left"/>
      <w:pPr>
        <w:ind w:left="2160" w:hanging="360"/>
      </w:pPr>
      <w:rPr>
        <w:rFonts w:ascii="Wingdings" w:hAnsi="Wingdings" w:hint="default"/>
      </w:rPr>
    </w:lvl>
    <w:lvl w:ilvl="3" w:tplc="CD6C64F8" w:tentative="1">
      <w:start w:val="1"/>
      <w:numFmt w:val="bullet"/>
      <w:lvlText w:val=""/>
      <w:lvlJc w:val="left"/>
      <w:pPr>
        <w:ind w:left="2880" w:hanging="360"/>
      </w:pPr>
      <w:rPr>
        <w:rFonts w:ascii="Symbol" w:hAnsi="Symbol" w:hint="default"/>
      </w:rPr>
    </w:lvl>
    <w:lvl w:ilvl="4" w:tplc="E9AC2494" w:tentative="1">
      <w:start w:val="1"/>
      <w:numFmt w:val="bullet"/>
      <w:lvlText w:val="o"/>
      <w:lvlJc w:val="left"/>
      <w:pPr>
        <w:ind w:left="3600" w:hanging="360"/>
      </w:pPr>
      <w:rPr>
        <w:rFonts w:ascii="Courier New" w:hAnsi="Courier New" w:cs="Courier New" w:hint="default"/>
      </w:rPr>
    </w:lvl>
    <w:lvl w:ilvl="5" w:tplc="AFBADFC6" w:tentative="1">
      <w:start w:val="1"/>
      <w:numFmt w:val="bullet"/>
      <w:lvlText w:val=""/>
      <w:lvlJc w:val="left"/>
      <w:pPr>
        <w:ind w:left="4320" w:hanging="360"/>
      </w:pPr>
      <w:rPr>
        <w:rFonts w:ascii="Wingdings" w:hAnsi="Wingdings" w:hint="default"/>
      </w:rPr>
    </w:lvl>
    <w:lvl w:ilvl="6" w:tplc="589E36FE" w:tentative="1">
      <w:start w:val="1"/>
      <w:numFmt w:val="bullet"/>
      <w:lvlText w:val=""/>
      <w:lvlJc w:val="left"/>
      <w:pPr>
        <w:ind w:left="5040" w:hanging="360"/>
      </w:pPr>
      <w:rPr>
        <w:rFonts w:ascii="Symbol" w:hAnsi="Symbol" w:hint="default"/>
      </w:rPr>
    </w:lvl>
    <w:lvl w:ilvl="7" w:tplc="40C2BAB4" w:tentative="1">
      <w:start w:val="1"/>
      <w:numFmt w:val="bullet"/>
      <w:lvlText w:val="o"/>
      <w:lvlJc w:val="left"/>
      <w:pPr>
        <w:ind w:left="5760" w:hanging="360"/>
      </w:pPr>
      <w:rPr>
        <w:rFonts w:ascii="Courier New" w:hAnsi="Courier New" w:cs="Courier New" w:hint="default"/>
      </w:rPr>
    </w:lvl>
    <w:lvl w:ilvl="8" w:tplc="31ECB50A" w:tentative="1">
      <w:start w:val="1"/>
      <w:numFmt w:val="bullet"/>
      <w:lvlText w:val=""/>
      <w:lvlJc w:val="left"/>
      <w:pPr>
        <w:ind w:left="6480" w:hanging="360"/>
      </w:pPr>
      <w:rPr>
        <w:rFonts w:ascii="Wingdings" w:hAnsi="Wingdings" w:hint="default"/>
      </w:rPr>
    </w:lvl>
  </w:abstractNum>
  <w:abstractNum w:abstractNumId="16" w15:restartNumberingAfterBreak="0">
    <w:nsid w:val="571B7DA0"/>
    <w:multiLevelType w:val="hybridMultilevel"/>
    <w:tmpl w:val="1D7ECDFC"/>
    <w:lvl w:ilvl="0" w:tplc="28FEDCC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57839"/>
    <w:multiLevelType w:val="hybridMultilevel"/>
    <w:tmpl w:val="01EE477A"/>
    <w:lvl w:ilvl="0" w:tplc="DCBE02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BA0C4E"/>
    <w:multiLevelType w:val="hybridMultilevel"/>
    <w:tmpl w:val="4D8A39C0"/>
    <w:lvl w:ilvl="0" w:tplc="28FEDCC6">
      <w:start w:val="1"/>
      <w:numFmt w:val="bullet"/>
      <w:pStyle w:val="BulletCheckbox1"/>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C1D99"/>
    <w:multiLevelType w:val="hybridMultilevel"/>
    <w:tmpl w:val="35406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8A4A09"/>
    <w:multiLevelType w:val="hybridMultilevel"/>
    <w:tmpl w:val="C71CFCC0"/>
    <w:lvl w:ilvl="0" w:tplc="D3E0DE60">
      <w:start w:val="2"/>
      <w:numFmt w:val="bullet"/>
      <w:lvlText w:val="-"/>
      <w:lvlJc w:val="left"/>
      <w:pPr>
        <w:ind w:left="644" w:hanging="360"/>
      </w:pPr>
      <w:rPr>
        <w:rFonts w:ascii="Arial" w:eastAsia="Calibri" w:hAnsi="Arial" w:cs="Arial" w:hint="default"/>
      </w:rPr>
    </w:lvl>
    <w:lvl w:ilvl="1" w:tplc="A0CAE6C8" w:tentative="1">
      <w:start w:val="1"/>
      <w:numFmt w:val="bullet"/>
      <w:lvlText w:val="o"/>
      <w:lvlJc w:val="left"/>
      <w:pPr>
        <w:ind w:left="1364" w:hanging="360"/>
      </w:pPr>
      <w:rPr>
        <w:rFonts w:ascii="Courier New" w:hAnsi="Courier New" w:cs="Courier New" w:hint="default"/>
      </w:rPr>
    </w:lvl>
    <w:lvl w:ilvl="2" w:tplc="0FDCA8BC" w:tentative="1">
      <w:start w:val="1"/>
      <w:numFmt w:val="bullet"/>
      <w:lvlText w:val=""/>
      <w:lvlJc w:val="left"/>
      <w:pPr>
        <w:ind w:left="2084" w:hanging="360"/>
      </w:pPr>
      <w:rPr>
        <w:rFonts w:ascii="Wingdings" w:hAnsi="Wingdings" w:hint="default"/>
      </w:rPr>
    </w:lvl>
    <w:lvl w:ilvl="3" w:tplc="C2D4C6E8" w:tentative="1">
      <w:start w:val="1"/>
      <w:numFmt w:val="bullet"/>
      <w:lvlText w:val=""/>
      <w:lvlJc w:val="left"/>
      <w:pPr>
        <w:ind w:left="2804" w:hanging="360"/>
      </w:pPr>
      <w:rPr>
        <w:rFonts w:ascii="Symbol" w:hAnsi="Symbol" w:hint="default"/>
      </w:rPr>
    </w:lvl>
    <w:lvl w:ilvl="4" w:tplc="2A206566" w:tentative="1">
      <w:start w:val="1"/>
      <w:numFmt w:val="bullet"/>
      <w:lvlText w:val="o"/>
      <w:lvlJc w:val="left"/>
      <w:pPr>
        <w:ind w:left="3524" w:hanging="360"/>
      </w:pPr>
      <w:rPr>
        <w:rFonts w:ascii="Courier New" w:hAnsi="Courier New" w:cs="Courier New" w:hint="default"/>
      </w:rPr>
    </w:lvl>
    <w:lvl w:ilvl="5" w:tplc="7B504C34" w:tentative="1">
      <w:start w:val="1"/>
      <w:numFmt w:val="bullet"/>
      <w:lvlText w:val=""/>
      <w:lvlJc w:val="left"/>
      <w:pPr>
        <w:ind w:left="4244" w:hanging="360"/>
      </w:pPr>
      <w:rPr>
        <w:rFonts w:ascii="Wingdings" w:hAnsi="Wingdings" w:hint="default"/>
      </w:rPr>
    </w:lvl>
    <w:lvl w:ilvl="6" w:tplc="FEFCC3E6" w:tentative="1">
      <w:start w:val="1"/>
      <w:numFmt w:val="bullet"/>
      <w:lvlText w:val=""/>
      <w:lvlJc w:val="left"/>
      <w:pPr>
        <w:ind w:left="4964" w:hanging="360"/>
      </w:pPr>
      <w:rPr>
        <w:rFonts w:ascii="Symbol" w:hAnsi="Symbol" w:hint="default"/>
      </w:rPr>
    </w:lvl>
    <w:lvl w:ilvl="7" w:tplc="EC7C0418" w:tentative="1">
      <w:start w:val="1"/>
      <w:numFmt w:val="bullet"/>
      <w:lvlText w:val="o"/>
      <w:lvlJc w:val="left"/>
      <w:pPr>
        <w:ind w:left="5684" w:hanging="360"/>
      </w:pPr>
      <w:rPr>
        <w:rFonts w:ascii="Courier New" w:hAnsi="Courier New" w:cs="Courier New" w:hint="default"/>
      </w:rPr>
    </w:lvl>
    <w:lvl w:ilvl="8" w:tplc="820EFA2A" w:tentative="1">
      <w:start w:val="1"/>
      <w:numFmt w:val="bullet"/>
      <w:lvlText w:val=""/>
      <w:lvlJc w:val="left"/>
      <w:pPr>
        <w:ind w:left="6404" w:hanging="360"/>
      </w:pPr>
      <w:rPr>
        <w:rFonts w:ascii="Wingdings" w:hAnsi="Wingdings" w:hint="default"/>
      </w:rPr>
    </w:lvl>
  </w:abstractNum>
  <w:abstractNum w:abstractNumId="21" w15:restartNumberingAfterBreak="0">
    <w:nsid w:val="5DF713A8"/>
    <w:multiLevelType w:val="multilevel"/>
    <w:tmpl w:val="8092FD82"/>
    <w:lvl w:ilvl="0">
      <w:start w:val="1"/>
      <w:numFmt w:val="decimal"/>
      <w:pStyle w:val="StyleBulletChkBx1Left0Firstline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1AA7353"/>
    <w:multiLevelType w:val="hybridMultilevel"/>
    <w:tmpl w:val="0CEAE376"/>
    <w:lvl w:ilvl="0" w:tplc="28FEDCC6">
      <w:start w:val="1"/>
      <w:numFmt w:val="bullet"/>
      <w:lvlText w:val=""/>
      <w:lvlJc w:val="left"/>
      <w:pPr>
        <w:ind w:left="360" w:hanging="360"/>
      </w:pPr>
      <w:rPr>
        <w:rFonts w:ascii="Wingdings" w:hAnsi="Wingdings" w:hint="default"/>
        <w:b w:val="0"/>
      </w:rPr>
    </w:lvl>
    <w:lvl w:ilvl="1" w:tplc="ACD28D72">
      <w:start w:val="3"/>
      <w:numFmt w:val="bullet"/>
      <w:lvlText w:val=""/>
      <w:lvlJc w:val="left"/>
      <w:pPr>
        <w:tabs>
          <w:tab w:val="num" w:pos="1080"/>
        </w:tabs>
        <w:ind w:left="1080" w:hanging="360"/>
      </w:pPr>
      <w:rPr>
        <w:rFonts w:ascii="Wingdings" w:eastAsia="Times New Roman" w:hAnsi="Wingdings" w:cs="Times New Roman" w:hint="default"/>
        <w:b w:val="0"/>
        <w:i w:val="0"/>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AD70FE1"/>
    <w:multiLevelType w:val="hybridMultilevel"/>
    <w:tmpl w:val="9B267A0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44A1DCD"/>
    <w:multiLevelType w:val="hybridMultilevel"/>
    <w:tmpl w:val="F0B27C2E"/>
    <w:lvl w:ilvl="0" w:tplc="28FEDCC6">
      <w:start w:val="1"/>
      <w:numFmt w:val="bullet"/>
      <w:lvlText w:val=""/>
      <w:lvlJc w:val="left"/>
      <w:pPr>
        <w:ind w:left="360" w:hanging="360"/>
      </w:pPr>
      <w:rPr>
        <w:rFonts w:ascii="Wingdings" w:hAnsi="Wingding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6A56E2C"/>
    <w:multiLevelType w:val="hybridMultilevel"/>
    <w:tmpl w:val="149C0E54"/>
    <w:lvl w:ilvl="0" w:tplc="FFFFFFFF">
      <w:start w:val="1"/>
      <w:numFmt w:val="bullet"/>
      <w:pStyle w:val="BulletChkBx1"/>
      <w:lvlText w:val=""/>
      <w:lvlJc w:val="left"/>
      <w:pPr>
        <w:ind w:left="360" w:hanging="360"/>
      </w:pPr>
      <w:rPr>
        <w:rFonts w:ascii="Wingdings" w:hAnsi="Wingdings" w:hint="default"/>
        <w:sz w:val="24"/>
        <w:szCs w:val="22"/>
      </w:rPr>
    </w:lvl>
    <w:lvl w:ilvl="1" w:tplc="FFFFFFFF">
      <w:start w:val="1"/>
      <w:numFmt w:val="bullet"/>
      <w:lvlText w:val=""/>
      <w:lvlJc w:val="left"/>
      <w:pPr>
        <w:tabs>
          <w:tab w:val="num" w:pos="1080"/>
        </w:tabs>
        <w:ind w:left="1080" w:firstLine="0"/>
      </w:pPr>
      <w:rPr>
        <w:rFonts w:ascii="Wingdings" w:hAnsi="Wingding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1800"/>
        </w:tabs>
        <w:ind w:left="1800" w:firstLine="0"/>
      </w:pPr>
      <w:rPr>
        <w:rFonts w:ascii="Wingdings" w:hAnsi="Wingding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1589137">
    <w:abstractNumId w:val="8"/>
  </w:num>
  <w:num w:numId="2" w16cid:durableId="544567250">
    <w:abstractNumId w:val="20"/>
  </w:num>
  <w:num w:numId="3" w16cid:durableId="15736952">
    <w:abstractNumId w:val="14"/>
  </w:num>
  <w:num w:numId="4" w16cid:durableId="703361211">
    <w:abstractNumId w:val="15"/>
  </w:num>
  <w:num w:numId="5" w16cid:durableId="1553690307">
    <w:abstractNumId w:val="5"/>
  </w:num>
  <w:num w:numId="6" w16cid:durableId="1680964681">
    <w:abstractNumId w:val="0"/>
  </w:num>
  <w:num w:numId="7" w16cid:durableId="1127354041">
    <w:abstractNumId w:val="12"/>
  </w:num>
  <w:num w:numId="8" w16cid:durableId="1687058602">
    <w:abstractNumId w:val="18"/>
  </w:num>
  <w:num w:numId="9" w16cid:durableId="1124545168">
    <w:abstractNumId w:val="0"/>
    <w:lvlOverride w:ilvl="0">
      <w:startOverride w:val="1"/>
    </w:lvlOverride>
  </w:num>
  <w:num w:numId="10" w16cid:durableId="410780583">
    <w:abstractNumId w:val="2"/>
  </w:num>
  <w:num w:numId="11" w16cid:durableId="1971475803">
    <w:abstractNumId w:val="24"/>
  </w:num>
  <w:num w:numId="12" w16cid:durableId="937758028">
    <w:abstractNumId w:val="3"/>
  </w:num>
  <w:num w:numId="13" w16cid:durableId="920018727">
    <w:abstractNumId w:val="23"/>
  </w:num>
  <w:num w:numId="14" w16cid:durableId="150608462">
    <w:abstractNumId w:val="17"/>
  </w:num>
  <w:num w:numId="15" w16cid:durableId="1249928745">
    <w:abstractNumId w:val="25"/>
  </w:num>
  <w:num w:numId="16" w16cid:durableId="1655446260">
    <w:abstractNumId w:val="4"/>
  </w:num>
  <w:num w:numId="17" w16cid:durableId="1067387347">
    <w:abstractNumId w:val="22"/>
  </w:num>
  <w:num w:numId="18" w16cid:durableId="1009136267">
    <w:abstractNumId w:val="1"/>
  </w:num>
  <w:num w:numId="19" w16cid:durableId="907349614">
    <w:abstractNumId w:val="10"/>
  </w:num>
  <w:num w:numId="20" w16cid:durableId="740520952">
    <w:abstractNumId w:val="19"/>
  </w:num>
  <w:num w:numId="21" w16cid:durableId="67777127">
    <w:abstractNumId w:val="9"/>
  </w:num>
  <w:num w:numId="22" w16cid:durableId="1181428995">
    <w:abstractNumId w:val="7"/>
  </w:num>
  <w:num w:numId="23" w16cid:durableId="483544534">
    <w:abstractNumId w:val="6"/>
  </w:num>
  <w:num w:numId="24" w16cid:durableId="683940200">
    <w:abstractNumId w:val="11"/>
  </w:num>
  <w:num w:numId="25" w16cid:durableId="1323922954">
    <w:abstractNumId w:val="16"/>
  </w:num>
  <w:num w:numId="26" w16cid:durableId="1592858995">
    <w:abstractNumId w:val="13"/>
  </w:num>
  <w:num w:numId="27" w16cid:durableId="3531913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ViAzNzczMTINtcSUcpOLW4ODM/D6TApBYAPHmd8CwAAAA="/>
  </w:docVars>
  <w:rsids>
    <w:rsidRoot w:val="00824B71"/>
    <w:rsid w:val="00003A54"/>
    <w:rsid w:val="00036A62"/>
    <w:rsid w:val="00036CE2"/>
    <w:rsid w:val="00040DBC"/>
    <w:rsid w:val="00041C82"/>
    <w:rsid w:val="00045EF8"/>
    <w:rsid w:val="00047072"/>
    <w:rsid w:val="000A7B3B"/>
    <w:rsid w:val="000B14C0"/>
    <w:rsid w:val="000B3A0B"/>
    <w:rsid w:val="000B4127"/>
    <w:rsid w:val="000C0D9C"/>
    <w:rsid w:val="000D6677"/>
    <w:rsid w:val="000D6B5D"/>
    <w:rsid w:val="000D6B7F"/>
    <w:rsid w:val="000E2C65"/>
    <w:rsid w:val="000E36FF"/>
    <w:rsid w:val="000E3C8D"/>
    <w:rsid w:val="000E4437"/>
    <w:rsid w:val="000E4EDC"/>
    <w:rsid w:val="000E5EA9"/>
    <w:rsid w:val="000E6997"/>
    <w:rsid w:val="000F25AE"/>
    <w:rsid w:val="000F3430"/>
    <w:rsid w:val="000F3CE6"/>
    <w:rsid w:val="000F490F"/>
    <w:rsid w:val="000F4A5E"/>
    <w:rsid w:val="000F60B8"/>
    <w:rsid w:val="000F729C"/>
    <w:rsid w:val="001030D5"/>
    <w:rsid w:val="001115F5"/>
    <w:rsid w:val="00111937"/>
    <w:rsid w:val="001138F0"/>
    <w:rsid w:val="00121A4A"/>
    <w:rsid w:val="001236F1"/>
    <w:rsid w:val="001246D8"/>
    <w:rsid w:val="00126922"/>
    <w:rsid w:val="00130CE5"/>
    <w:rsid w:val="00132CB8"/>
    <w:rsid w:val="001507C0"/>
    <w:rsid w:val="00154088"/>
    <w:rsid w:val="00155AB9"/>
    <w:rsid w:val="00157E45"/>
    <w:rsid w:val="00172719"/>
    <w:rsid w:val="00172F9C"/>
    <w:rsid w:val="0017425F"/>
    <w:rsid w:val="00177230"/>
    <w:rsid w:val="001809D9"/>
    <w:rsid w:val="00184268"/>
    <w:rsid w:val="00185BFA"/>
    <w:rsid w:val="001867FE"/>
    <w:rsid w:val="00193F8B"/>
    <w:rsid w:val="001952D2"/>
    <w:rsid w:val="001953D4"/>
    <w:rsid w:val="001A25EF"/>
    <w:rsid w:val="001B008D"/>
    <w:rsid w:val="001B32A0"/>
    <w:rsid w:val="001B3DF0"/>
    <w:rsid w:val="001B61B6"/>
    <w:rsid w:val="001B6651"/>
    <w:rsid w:val="001C05FA"/>
    <w:rsid w:val="001C214A"/>
    <w:rsid w:val="001C3BA3"/>
    <w:rsid w:val="001C571E"/>
    <w:rsid w:val="001C632C"/>
    <w:rsid w:val="001D0D1B"/>
    <w:rsid w:val="001D3FE9"/>
    <w:rsid w:val="001D5CB1"/>
    <w:rsid w:val="001D6A25"/>
    <w:rsid w:val="001E0625"/>
    <w:rsid w:val="001E538A"/>
    <w:rsid w:val="001F2A67"/>
    <w:rsid w:val="001F46AE"/>
    <w:rsid w:val="001F54DD"/>
    <w:rsid w:val="001F6B3C"/>
    <w:rsid w:val="001F7252"/>
    <w:rsid w:val="002041B9"/>
    <w:rsid w:val="00211D02"/>
    <w:rsid w:val="002155DF"/>
    <w:rsid w:val="0022589B"/>
    <w:rsid w:val="00231DD1"/>
    <w:rsid w:val="00233A62"/>
    <w:rsid w:val="00254BD5"/>
    <w:rsid w:val="00261DB1"/>
    <w:rsid w:val="00267BD1"/>
    <w:rsid w:val="00274900"/>
    <w:rsid w:val="00280368"/>
    <w:rsid w:val="00286C2C"/>
    <w:rsid w:val="0029239B"/>
    <w:rsid w:val="00297AC2"/>
    <w:rsid w:val="002B0F56"/>
    <w:rsid w:val="002C0812"/>
    <w:rsid w:val="002C2BBA"/>
    <w:rsid w:val="002D131D"/>
    <w:rsid w:val="002D1CA7"/>
    <w:rsid w:val="002D43E0"/>
    <w:rsid w:val="002D46FE"/>
    <w:rsid w:val="002D54A6"/>
    <w:rsid w:val="002D7DBF"/>
    <w:rsid w:val="002E06AE"/>
    <w:rsid w:val="002E27DA"/>
    <w:rsid w:val="002E4770"/>
    <w:rsid w:val="002E49C4"/>
    <w:rsid w:val="002E505C"/>
    <w:rsid w:val="002E7215"/>
    <w:rsid w:val="002F240F"/>
    <w:rsid w:val="002F446A"/>
    <w:rsid w:val="002F4987"/>
    <w:rsid w:val="002F5376"/>
    <w:rsid w:val="002F735F"/>
    <w:rsid w:val="00300137"/>
    <w:rsid w:val="00302EB8"/>
    <w:rsid w:val="00304E29"/>
    <w:rsid w:val="00306A51"/>
    <w:rsid w:val="003075F4"/>
    <w:rsid w:val="00310A30"/>
    <w:rsid w:val="0031176C"/>
    <w:rsid w:val="00326278"/>
    <w:rsid w:val="00330B46"/>
    <w:rsid w:val="00334B7B"/>
    <w:rsid w:val="003461CF"/>
    <w:rsid w:val="00347AE0"/>
    <w:rsid w:val="00347EBB"/>
    <w:rsid w:val="003513CB"/>
    <w:rsid w:val="003536C6"/>
    <w:rsid w:val="00357082"/>
    <w:rsid w:val="0036192D"/>
    <w:rsid w:val="00363C42"/>
    <w:rsid w:val="0037305A"/>
    <w:rsid w:val="003766CF"/>
    <w:rsid w:val="00380589"/>
    <w:rsid w:val="00382AC7"/>
    <w:rsid w:val="00384630"/>
    <w:rsid w:val="00384646"/>
    <w:rsid w:val="00387E0E"/>
    <w:rsid w:val="003967EB"/>
    <w:rsid w:val="003A0863"/>
    <w:rsid w:val="003A4E7E"/>
    <w:rsid w:val="003A67AE"/>
    <w:rsid w:val="003B0114"/>
    <w:rsid w:val="003B25E3"/>
    <w:rsid w:val="003B2CB5"/>
    <w:rsid w:val="003B6934"/>
    <w:rsid w:val="003C213E"/>
    <w:rsid w:val="003C48F9"/>
    <w:rsid w:val="003D2E1B"/>
    <w:rsid w:val="003D39C0"/>
    <w:rsid w:val="003E56C9"/>
    <w:rsid w:val="003F0D0B"/>
    <w:rsid w:val="003F5A93"/>
    <w:rsid w:val="003F7492"/>
    <w:rsid w:val="00402914"/>
    <w:rsid w:val="004047A8"/>
    <w:rsid w:val="00406250"/>
    <w:rsid w:val="00411880"/>
    <w:rsid w:val="00412F7E"/>
    <w:rsid w:val="00420EB5"/>
    <w:rsid w:val="0043034E"/>
    <w:rsid w:val="00434E26"/>
    <w:rsid w:val="004448F8"/>
    <w:rsid w:val="00445C72"/>
    <w:rsid w:val="004502B3"/>
    <w:rsid w:val="00450331"/>
    <w:rsid w:val="00454999"/>
    <w:rsid w:val="00460D1B"/>
    <w:rsid w:val="00462BE3"/>
    <w:rsid w:val="00475D0E"/>
    <w:rsid w:val="004776DA"/>
    <w:rsid w:val="0048006B"/>
    <w:rsid w:val="0048168A"/>
    <w:rsid w:val="0048336F"/>
    <w:rsid w:val="00491A13"/>
    <w:rsid w:val="00493D67"/>
    <w:rsid w:val="004A1405"/>
    <w:rsid w:val="004A45BF"/>
    <w:rsid w:val="004A6559"/>
    <w:rsid w:val="004B0872"/>
    <w:rsid w:val="004B1797"/>
    <w:rsid w:val="004B40B3"/>
    <w:rsid w:val="004C0E9A"/>
    <w:rsid w:val="004D3512"/>
    <w:rsid w:val="004D619B"/>
    <w:rsid w:val="004D7DFF"/>
    <w:rsid w:val="004D7E7F"/>
    <w:rsid w:val="004E4EA2"/>
    <w:rsid w:val="004E52D3"/>
    <w:rsid w:val="004E5FFE"/>
    <w:rsid w:val="004F36E0"/>
    <w:rsid w:val="004F4FB2"/>
    <w:rsid w:val="004F5080"/>
    <w:rsid w:val="004F51E5"/>
    <w:rsid w:val="004F6334"/>
    <w:rsid w:val="00500BE1"/>
    <w:rsid w:val="00503DE7"/>
    <w:rsid w:val="00515FED"/>
    <w:rsid w:val="00517706"/>
    <w:rsid w:val="00517950"/>
    <w:rsid w:val="005227FD"/>
    <w:rsid w:val="00522916"/>
    <w:rsid w:val="00522A7C"/>
    <w:rsid w:val="005236EC"/>
    <w:rsid w:val="00524BFD"/>
    <w:rsid w:val="0052507A"/>
    <w:rsid w:val="00525487"/>
    <w:rsid w:val="0052650B"/>
    <w:rsid w:val="00527D7D"/>
    <w:rsid w:val="005314B7"/>
    <w:rsid w:val="00532BE0"/>
    <w:rsid w:val="00535B61"/>
    <w:rsid w:val="005410D6"/>
    <w:rsid w:val="0054234B"/>
    <w:rsid w:val="00545F38"/>
    <w:rsid w:val="0054712D"/>
    <w:rsid w:val="00547137"/>
    <w:rsid w:val="00547725"/>
    <w:rsid w:val="005552CF"/>
    <w:rsid w:val="005572B4"/>
    <w:rsid w:val="005575C6"/>
    <w:rsid w:val="00557CE0"/>
    <w:rsid w:val="00561879"/>
    <w:rsid w:val="00563E6D"/>
    <w:rsid w:val="00564136"/>
    <w:rsid w:val="00564B4B"/>
    <w:rsid w:val="00567433"/>
    <w:rsid w:val="005675FE"/>
    <w:rsid w:val="00567EB9"/>
    <w:rsid w:val="00567F08"/>
    <w:rsid w:val="005750CE"/>
    <w:rsid w:val="00575D5E"/>
    <w:rsid w:val="005770AB"/>
    <w:rsid w:val="005771ED"/>
    <w:rsid w:val="005811B3"/>
    <w:rsid w:val="00584557"/>
    <w:rsid w:val="005A477B"/>
    <w:rsid w:val="005A4FA0"/>
    <w:rsid w:val="005A61D6"/>
    <w:rsid w:val="005A6941"/>
    <w:rsid w:val="005B10F9"/>
    <w:rsid w:val="005B233A"/>
    <w:rsid w:val="005B425E"/>
    <w:rsid w:val="005B536D"/>
    <w:rsid w:val="005D09A4"/>
    <w:rsid w:val="005D1A9F"/>
    <w:rsid w:val="005D451E"/>
    <w:rsid w:val="005D5739"/>
    <w:rsid w:val="005D68E4"/>
    <w:rsid w:val="005D7FE0"/>
    <w:rsid w:val="005E7FE0"/>
    <w:rsid w:val="005F12A0"/>
    <w:rsid w:val="005F4DE9"/>
    <w:rsid w:val="00600F16"/>
    <w:rsid w:val="0060149E"/>
    <w:rsid w:val="006068FC"/>
    <w:rsid w:val="00610ED7"/>
    <w:rsid w:val="00610F62"/>
    <w:rsid w:val="00615173"/>
    <w:rsid w:val="006231FA"/>
    <w:rsid w:val="00640321"/>
    <w:rsid w:val="00640A69"/>
    <w:rsid w:val="00641B7A"/>
    <w:rsid w:val="006602A8"/>
    <w:rsid w:val="0066281E"/>
    <w:rsid w:val="00670446"/>
    <w:rsid w:val="006728CA"/>
    <w:rsid w:val="00675304"/>
    <w:rsid w:val="00695F3A"/>
    <w:rsid w:val="006A30F6"/>
    <w:rsid w:val="006B5B06"/>
    <w:rsid w:val="006C6901"/>
    <w:rsid w:val="006D0EB0"/>
    <w:rsid w:val="006D4AE2"/>
    <w:rsid w:val="006E038E"/>
    <w:rsid w:val="006E41E2"/>
    <w:rsid w:val="006E6984"/>
    <w:rsid w:val="006E7854"/>
    <w:rsid w:val="006F03C4"/>
    <w:rsid w:val="006F33FD"/>
    <w:rsid w:val="006F7F93"/>
    <w:rsid w:val="00701184"/>
    <w:rsid w:val="007054DD"/>
    <w:rsid w:val="0070552B"/>
    <w:rsid w:val="00705ADC"/>
    <w:rsid w:val="00710FB9"/>
    <w:rsid w:val="0071210E"/>
    <w:rsid w:val="007174BC"/>
    <w:rsid w:val="00724123"/>
    <w:rsid w:val="00725863"/>
    <w:rsid w:val="00726779"/>
    <w:rsid w:val="0073427D"/>
    <w:rsid w:val="0073532D"/>
    <w:rsid w:val="00736919"/>
    <w:rsid w:val="007373B9"/>
    <w:rsid w:val="00740CB0"/>
    <w:rsid w:val="00742950"/>
    <w:rsid w:val="007445BA"/>
    <w:rsid w:val="00746D61"/>
    <w:rsid w:val="00746D77"/>
    <w:rsid w:val="00750A6C"/>
    <w:rsid w:val="00751128"/>
    <w:rsid w:val="0075293C"/>
    <w:rsid w:val="00754C5F"/>
    <w:rsid w:val="00755896"/>
    <w:rsid w:val="00757C7F"/>
    <w:rsid w:val="0077170F"/>
    <w:rsid w:val="00773AC0"/>
    <w:rsid w:val="0077453B"/>
    <w:rsid w:val="00783346"/>
    <w:rsid w:val="00790FC3"/>
    <w:rsid w:val="007924DB"/>
    <w:rsid w:val="007A011E"/>
    <w:rsid w:val="007A02D7"/>
    <w:rsid w:val="007A1FEF"/>
    <w:rsid w:val="007A287F"/>
    <w:rsid w:val="007B0093"/>
    <w:rsid w:val="007B03F1"/>
    <w:rsid w:val="007B181D"/>
    <w:rsid w:val="007B4890"/>
    <w:rsid w:val="007C1484"/>
    <w:rsid w:val="007C15BA"/>
    <w:rsid w:val="007C558F"/>
    <w:rsid w:val="007D430D"/>
    <w:rsid w:val="007D672B"/>
    <w:rsid w:val="007E2318"/>
    <w:rsid w:val="007E7DCE"/>
    <w:rsid w:val="007F1C27"/>
    <w:rsid w:val="007F37AF"/>
    <w:rsid w:val="007F489D"/>
    <w:rsid w:val="007F5020"/>
    <w:rsid w:val="007F66E1"/>
    <w:rsid w:val="007F7D06"/>
    <w:rsid w:val="00803556"/>
    <w:rsid w:val="00803B77"/>
    <w:rsid w:val="0080557B"/>
    <w:rsid w:val="00807A51"/>
    <w:rsid w:val="008109F1"/>
    <w:rsid w:val="00810C48"/>
    <w:rsid w:val="0081501D"/>
    <w:rsid w:val="008173DD"/>
    <w:rsid w:val="0082124D"/>
    <w:rsid w:val="008225DE"/>
    <w:rsid w:val="00824B71"/>
    <w:rsid w:val="008257C5"/>
    <w:rsid w:val="00830401"/>
    <w:rsid w:val="008322B3"/>
    <w:rsid w:val="00833D4E"/>
    <w:rsid w:val="00837112"/>
    <w:rsid w:val="00843D04"/>
    <w:rsid w:val="0084416E"/>
    <w:rsid w:val="00846054"/>
    <w:rsid w:val="008464C3"/>
    <w:rsid w:val="00851EE3"/>
    <w:rsid w:val="00852E25"/>
    <w:rsid w:val="0085598F"/>
    <w:rsid w:val="008574DA"/>
    <w:rsid w:val="008609F2"/>
    <w:rsid w:val="008634F4"/>
    <w:rsid w:val="00871992"/>
    <w:rsid w:val="00871A5F"/>
    <w:rsid w:val="00872925"/>
    <w:rsid w:val="008753E7"/>
    <w:rsid w:val="00883F93"/>
    <w:rsid w:val="008864DB"/>
    <w:rsid w:val="00890CBB"/>
    <w:rsid w:val="00895D95"/>
    <w:rsid w:val="008963C8"/>
    <w:rsid w:val="008A071B"/>
    <w:rsid w:val="008A2DA4"/>
    <w:rsid w:val="008B00AA"/>
    <w:rsid w:val="008B04DD"/>
    <w:rsid w:val="008B153D"/>
    <w:rsid w:val="008B708B"/>
    <w:rsid w:val="008B73CE"/>
    <w:rsid w:val="008C4C12"/>
    <w:rsid w:val="008C68F7"/>
    <w:rsid w:val="008C764D"/>
    <w:rsid w:val="008C7D67"/>
    <w:rsid w:val="008D5B7A"/>
    <w:rsid w:val="008D73C7"/>
    <w:rsid w:val="008E40B8"/>
    <w:rsid w:val="008E476A"/>
    <w:rsid w:val="008E4A47"/>
    <w:rsid w:val="008E596A"/>
    <w:rsid w:val="008E5B2F"/>
    <w:rsid w:val="008F1A47"/>
    <w:rsid w:val="008F4B9B"/>
    <w:rsid w:val="008F52BB"/>
    <w:rsid w:val="008F5A49"/>
    <w:rsid w:val="009021E9"/>
    <w:rsid w:val="00902DE9"/>
    <w:rsid w:val="00903C9D"/>
    <w:rsid w:val="00920180"/>
    <w:rsid w:val="009216F6"/>
    <w:rsid w:val="00923E45"/>
    <w:rsid w:val="0092425A"/>
    <w:rsid w:val="009260A3"/>
    <w:rsid w:val="009321F2"/>
    <w:rsid w:val="00933208"/>
    <w:rsid w:val="0093527E"/>
    <w:rsid w:val="0093598C"/>
    <w:rsid w:val="00942273"/>
    <w:rsid w:val="0094565B"/>
    <w:rsid w:val="009535CC"/>
    <w:rsid w:val="0095600C"/>
    <w:rsid w:val="009601A0"/>
    <w:rsid w:val="00960AE1"/>
    <w:rsid w:val="009652C2"/>
    <w:rsid w:val="009708D2"/>
    <w:rsid w:val="0097119B"/>
    <w:rsid w:val="00974A02"/>
    <w:rsid w:val="00975992"/>
    <w:rsid w:val="00976D70"/>
    <w:rsid w:val="009829D0"/>
    <w:rsid w:val="009851FD"/>
    <w:rsid w:val="0098705E"/>
    <w:rsid w:val="00993FAB"/>
    <w:rsid w:val="00996D30"/>
    <w:rsid w:val="009A1ECF"/>
    <w:rsid w:val="009A2AFF"/>
    <w:rsid w:val="009A4163"/>
    <w:rsid w:val="009B073A"/>
    <w:rsid w:val="009B3F63"/>
    <w:rsid w:val="009B5CA2"/>
    <w:rsid w:val="009C0A9D"/>
    <w:rsid w:val="009C181F"/>
    <w:rsid w:val="009C49E7"/>
    <w:rsid w:val="009C7B6F"/>
    <w:rsid w:val="009D1E97"/>
    <w:rsid w:val="009D5F44"/>
    <w:rsid w:val="009E6039"/>
    <w:rsid w:val="009F11AF"/>
    <w:rsid w:val="009F3E78"/>
    <w:rsid w:val="00A11C1F"/>
    <w:rsid w:val="00A20A42"/>
    <w:rsid w:val="00A24E3E"/>
    <w:rsid w:val="00A26E15"/>
    <w:rsid w:val="00A3431C"/>
    <w:rsid w:val="00A411F8"/>
    <w:rsid w:val="00A41A86"/>
    <w:rsid w:val="00A443B5"/>
    <w:rsid w:val="00A5099C"/>
    <w:rsid w:val="00A545B9"/>
    <w:rsid w:val="00A557FA"/>
    <w:rsid w:val="00A55DD7"/>
    <w:rsid w:val="00A63D9A"/>
    <w:rsid w:val="00A66D9A"/>
    <w:rsid w:val="00A7012D"/>
    <w:rsid w:val="00A75D69"/>
    <w:rsid w:val="00A77F58"/>
    <w:rsid w:val="00A80EDC"/>
    <w:rsid w:val="00A80FDB"/>
    <w:rsid w:val="00A92EB2"/>
    <w:rsid w:val="00A9311A"/>
    <w:rsid w:val="00A93AC7"/>
    <w:rsid w:val="00A9769F"/>
    <w:rsid w:val="00AA2272"/>
    <w:rsid w:val="00AA697E"/>
    <w:rsid w:val="00AA729A"/>
    <w:rsid w:val="00AA7DEB"/>
    <w:rsid w:val="00AB6E45"/>
    <w:rsid w:val="00AC2094"/>
    <w:rsid w:val="00AC5E75"/>
    <w:rsid w:val="00AD192F"/>
    <w:rsid w:val="00AD2617"/>
    <w:rsid w:val="00AD3FA7"/>
    <w:rsid w:val="00AE2621"/>
    <w:rsid w:val="00AE3D72"/>
    <w:rsid w:val="00AE4D6B"/>
    <w:rsid w:val="00AE7B7D"/>
    <w:rsid w:val="00AF4B90"/>
    <w:rsid w:val="00AF6377"/>
    <w:rsid w:val="00B10884"/>
    <w:rsid w:val="00B11412"/>
    <w:rsid w:val="00B11F41"/>
    <w:rsid w:val="00B13B4A"/>
    <w:rsid w:val="00B15D46"/>
    <w:rsid w:val="00B2252B"/>
    <w:rsid w:val="00B30DB1"/>
    <w:rsid w:val="00B31FED"/>
    <w:rsid w:val="00B3486B"/>
    <w:rsid w:val="00B43AD1"/>
    <w:rsid w:val="00B460DE"/>
    <w:rsid w:val="00B46A23"/>
    <w:rsid w:val="00B549FC"/>
    <w:rsid w:val="00B54DE5"/>
    <w:rsid w:val="00B60378"/>
    <w:rsid w:val="00B66B12"/>
    <w:rsid w:val="00B66EB9"/>
    <w:rsid w:val="00B70E07"/>
    <w:rsid w:val="00B714D4"/>
    <w:rsid w:val="00B72D44"/>
    <w:rsid w:val="00B73095"/>
    <w:rsid w:val="00B80DE5"/>
    <w:rsid w:val="00B81C56"/>
    <w:rsid w:val="00B822CD"/>
    <w:rsid w:val="00B84D2B"/>
    <w:rsid w:val="00B86C0F"/>
    <w:rsid w:val="00B878BD"/>
    <w:rsid w:val="00BA3E16"/>
    <w:rsid w:val="00BA59A8"/>
    <w:rsid w:val="00BB01A3"/>
    <w:rsid w:val="00BB784C"/>
    <w:rsid w:val="00BB78D3"/>
    <w:rsid w:val="00BC45D8"/>
    <w:rsid w:val="00BC65B0"/>
    <w:rsid w:val="00BD11E1"/>
    <w:rsid w:val="00BD780F"/>
    <w:rsid w:val="00BE195D"/>
    <w:rsid w:val="00BE596C"/>
    <w:rsid w:val="00BF0D57"/>
    <w:rsid w:val="00BF75BC"/>
    <w:rsid w:val="00C021E2"/>
    <w:rsid w:val="00C0469B"/>
    <w:rsid w:val="00C04713"/>
    <w:rsid w:val="00C06C07"/>
    <w:rsid w:val="00C1191D"/>
    <w:rsid w:val="00C210B1"/>
    <w:rsid w:val="00C21E7E"/>
    <w:rsid w:val="00C2499D"/>
    <w:rsid w:val="00C25909"/>
    <w:rsid w:val="00C2747F"/>
    <w:rsid w:val="00C31FF3"/>
    <w:rsid w:val="00C3288B"/>
    <w:rsid w:val="00C372A4"/>
    <w:rsid w:val="00C45C7F"/>
    <w:rsid w:val="00C46A0F"/>
    <w:rsid w:val="00C473A9"/>
    <w:rsid w:val="00C52E54"/>
    <w:rsid w:val="00C616AA"/>
    <w:rsid w:val="00C61F4F"/>
    <w:rsid w:val="00C7009E"/>
    <w:rsid w:val="00C710CA"/>
    <w:rsid w:val="00C72FE3"/>
    <w:rsid w:val="00C7527E"/>
    <w:rsid w:val="00C75759"/>
    <w:rsid w:val="00C8266B"/>
    <w:rsid w:val="00C835E7"/>
    <w:rsid w:val="00C85DE6"/>
    <w:rsid w:val="00C9439D"/>
    <w:rsid w:val="00CE1507"/>
    <w:rsid w:val="00CE16A5"/>
    <w:rsid w:val="00CE4014"/>
    <w:rsid w:val="00CE7074"/>
    <w:rsid w:val="00CF0BDB"/>
    <w:rsid w:val="00CF126C"/>
    <w:rsid w:val="00CF3FA6"/>
    <w:rsid w:val="00CF4FC8"/>
    <w:rsid w:val="00D01239"/>
    <w:rsid w:val="00D01F61"/>
    <w:rsid w:val="00D05769"/>
    <w:rsid w:val="00D149C7"/>
    <w:rsid w:val="00D14E77"/>
    <w:rsid w:val="00D16139"/>
    <w:rsid w:val="00D211EF"/>
    <w:rsid w:val="00D23D64"/>
    <w:rsid w:val="00D24405"/>
    <w:rsid w:val="00D3072B"/>
    <w:rsid w:val="00D31BC1"/>
    <w:rsid w:val="00D3295F"/>
    <w:rsid w:val="00D408EF"/>
    <w:rsid w:val="00D40A33"/>
    <w:rsid w:val="00D40D34"/>
    <w:rsid w:val="00D4251D"/>
    <w:rsid w:val="00D42E7D"/>
    <w:rsid w:val="00D442BB"/>
    <w:rsid w:val="00D444EE"/>
    <w:rsid w:val="00D45D6A"/>
    <w:rsid w:val="00D46526"/>
    <w:rsid w:val="00D51854"/>
    <w:rsid w:val="00D54664"/>
    <w:rsid w:val="00D560A1"/>
    <w:rsid w:val="00D57DD1"/>
    <w:rsid w:val="00D6312E"/>
    <w:rsid w:val="00D6416F"/>
    <w:rsid w:val="00D679E7"/>
    <w:rsid w:val="00D708FD"/>
    <w:rsid w:val="00D70FBF"/>
    <w:rsid w:val="00D71141"/>
    <w:rsid w:val="00D72723"/>
    <w:rsid w:val="00D8369C"/>
    <w:rsid w:val="00D90A70"/>
    <w:rsid w:val="00DA4390"/>
    <w:rsid w:val="00DA49B1"/>
    <w:rsid w:val="00DA5486"/>
    <w:rsid w:val="00DA786F"/>
    <w:rsid w:val="00DB2737"/>
    <w:rsid w:val="00DB58C1"/>
    <w:rsid w:val="00DB653A"/>
    <w:rsid w:val="00DB727E"/>
    <w:rsid w:val="00DC4F06"/>
    <w:rsid w:val="00DC5670"/>
    <w:rsid w:val="00DC5FF1"/>
    <w:rsid w:val="00DC722A"/>
    <w:rsid w:val="00DD35EF"/>
    <w:rsid w:val="00DE0222"/>
    <w:rsid w:val="00DE0807"/>
    <w:rsid w:val="00DE181A"/>
    <w:rsid w:val="00DE4F36"/>
    <w:rsid w:val="00DE5378"/>
    <w:rsid w:val="00DF5055"/>
    <w:rsid w:val="00DF79C5"/>
    <w:rsid w:val="00E06753"/>
    <w:rsid w:val="00E16EB0"/>
    <w:rsid w:val="00E249B2"/>
    <w:rsid w:val="00E32020"/>
    <w:rsid w:val="00E41E0A"/>
    <w:rsid w:val="00E444D4"/>
    <w:rsid w:val="00E47B71"/>
    <w:rsid w:val="00E47DF8"/>
    <w:rsid w:val="00E52E97"/>
    <w:rsid w:val="00E55D89"/>
    <w:rsid w:val="00E56919"/>
    <w:rsid w:val="00E624C6"/>
    <w:rsid w:val="00E64CF9"/>
    <w:rsid w:val="00E705E7"/>
    <w:rsid w:val="00E70D86"/>
    <w:rsid w:val="00E710EF"/>
    <w:rsid w:val="00E77439"/>
    <w:rsid w:val="00E83895"/>
    <w:rsid w:val="00E975B2"/>
    <w:rsid w:val="00E97BFC"/>
    <w:rsid w:val="00EB1B24"/>
    <w:rsid w:val="00EB1DCD"/>
    <w:rsid w:val="00EB2F28"/>
    <w:rsid w:val="00EB3B89"/>
    <w:rsid w:val="00EB3FDB"/>
    <w:rsid w:val="00EB7DF6"/>
    <w:rsid w:val="00EC1485"/>
    <w:rsid w:val="00EC1E8F"/>
    <w:rsid w:val="00EC486C"/>
    <w:rsid w:val="00EC7E5B"/>
    <w:rsid w:val="00ED78D9"/>
    <w:rsid w:val="00EE2F59"/>
    <w:rsid w:val="00EE4D29"/>
    <w:rsid w:val="00EF4359"/>
    <w:rsid w:val="00EF4734"/>
    <w:rsid w:val="00EF7248"/>
    <w:rsid w:val="00EF7427"/>
    <w:rsid w:val="00F00A62"/>
    <w:rsid w:val="00F02C6D"/>
    <w:rsid w:val="00F04BB4"/>
    <w:rsid w:val="00F11395"/>
    <w:rsid w:val="00F14CF2"/>
    <w:rsid w:val="00F31308"/>
    <w:rsid w:val="00F31B96"/>
    <w:rsid w:val="00F325BA"/>
    <w:rsid w:val="00F4320B"/>
    <w:rsid w:val="00F5030E"/>
    <w:rsid w:val="00F54479"/>
    <w:rsid w:val="00F6655A"/>
    <w:rsid w:val="00F71783"/>
    <w:rsid w:val="00F805F9"/>
    <w:rsid w:val="00F8442F"/>
    <w:rsid w:val="00F862F4"/>
    <w:rsid w:val="00F900CB"/>
    <w:rsid w:val="00F9390C"/>
    <w:rsid w:val="00F97E62"/>
    <w:rsid w:val="00FA11DB"/>
    <w:rsid w:val="00FA1F16"/>
    <w:rsid w:val="00FA4FE4"/>
    <w:rsid w:val="00FA6D85"/>
    <w:rsid w:val="00FB3C17"/>
    <w:rsid w:val="00FC0C70"/>
    <w:rsid w:val="00FC1970"/>
    <w:rsid w:val="00FC1B6F"/>
    <w:rsid w:val="00FC4902"/>
    <w:rsid w:val="00FC4D4D"/>
    <w:rsid w:val="00FC4E76"/>
    <w:rsid w:val="00FD028D"/>
    <w:rsid w:val="00FD2876"/>
    <w:rsid w:val="00FD36A1"/>
    <w:rsid w:val="00FD466D"/>
    <w:rsid w:val="00FD6EEE"/>
    <w:rsid w:val="00FD7086"/>
    <w:rsid w:val="00FE07BB"/>
    <w:rsid w:val="00FE083D"/>
    <w:rsid w:val="00FE7BE1"/>
    <w:rsid w:val="00FF15C7"/>
    <w:rsid w:val="00FF7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2"/>
    </o:shapelayout>
  </w:shapeDefaults>
  <w:decimalSymbol w:val="."/>
  <w:listSeparator w:val=","/>
  <w14:docId w14:val="72AEAE53"/>
  <w15:chartTrackingRefBased/>
  <w15:docId w15:val="{060AD072-C085-416A-8F0D-DD46953D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Arial" w:hAnsi="Arial"/>
      <w:sz w:val="24"/>
      <w:szCs w:val="24"/>
      <w:lang w:val="en-US" w:eastAsia="en-US"/>
    </w:rPr>
  </w:style>
  <w:style w:type="paragraph" w:styleId="Heading1">
    <w:name w:val="heading 1"/>
    <w:basedOn w:val="Normal"/>
    <w:next w:val="Normal"/>
    <w:qFormat/>
    <w:pPr>
      <w:keepNext/>
      <w:spacing w:after="0" w:line="240" w:lineRule="auto"/>
      <w:ind w:left="-651"/>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50331"/>
    <w:rPr>
      <w:sz w:val="16"/>
      <w:szCs w:val="16"/>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qFormat/>
    <w:rPr>
      <w:rFonts w:ascii="Arial" w:hAnsi="Arial"/>
      <w:sz w:val="24"/>
      <w:szCs w:val="24"/>
      <w:lang w:val="en-US" w:eastAsia="en-US"/>
    </w:rPr>
  </w:style>
  <w:style w:type="paragraph" w:styleId="CommentText">
    <w:name w:val="annotation text"/>
    <w:basedOn w:val="Normal"/>
    <w:link w:val="CommentTextChar"/>
    <w:rsid w:val="00450331"/>
    <w:rPr>
      <w:sz w:val="20"/>
      <w:szCs w:val="20"/>
    </w:rPr>
  </w:style>
  <w:style w:type="character" w:customStyle="1" w:styleId="CommentTextChar">
    <w:name w:val="Comment Text Char"/>
    <w:link w:val="CommentText"/>
    <w:rsid w:val="00450331"/>
    <w:rPr>
      <w:rFonts w:ascii="Arial" w:hAnsi="Arial"/>
      <w:lang w:val="en-US" w:eastAsia="en-US"/>
    </w:rPr>
  </w:style>
  <w:style w:type="paragraph" w:styleId="CommentSubject">
    <w:name w:val="annotation subject"/>
    <w:basedOn w:val="CommentText"/>
    <w:next w:val="CommentText"/>
    <w:link w:val="CommentSubjectChar"/>
    <w:rsid w:val="00450331"/>
    <w:rPr>
      <w:b/>
      <w:bCs/>
    </w:rPr>
  </w:style>
  <w:style w:type="character" w:customStyle="1" w:styleId="CommentSubjectChar">
    <w:name w:val="Comment Subject Char"/>
    <w:link w:val="CommentSubject"/>
    <w:rsid w:val="00450331"/>
    <w:rPr>
      <w:rFonts w:ascii="Arial" w:hAnsi="Arial"/>
      <w:b/>
      <w:bCs/>
      <w:lang w:val="en-US" w:eastAsia="en-US"/>
    </w:rPr>
  </w:style>
  <w:style w:type="paragraph" w:styleId="Revision">
    <w:name w:val="Revision"/>
    <w:hidden/>
    <w:uiPriority w:val="99"/>
    <w:semiHidden/>
    <w:rsid w:val="00AF6377"/>
    <w:rPr>
      <w:rFonts w:ascii="Arial" w:hAnsi="Arial"/>
      <w:sz w:val="24"/>
      <w:szCs w:val="24"/>
      <w:lang w:val="en-US" w:eastAsia="en-US"/>
    </w:rPr>
  </w:style>
  <w:style w:type="character" w:styleId="PageNumber">
    <w:name w:val="page number"/>
    <w:basedOn w:val="DefaultParagraphFont"/>
    <w:rsid w:val="00C7009E"/>
  </w:style>
  <w:style w:type="paragraph" w:customStyle="1" w:styleId="StyleBulletChkBx1Left0Firstline0">
    <w:name w:val="Style Bullet ChkBx 1 + Left:  0&quot; First line:  0&quot;"/>
    <w:basedOn w:val="Normal"/>
    <w:rsid w:val="005B536D"/>
    <w:pPr>
      <w:numPr>
        <w:numId w:val="27"/>
      </w:numPr>
      <w:tabs>
        <w:tab w:val="left" w:pos="284"/>
      </w:tabs>
      <w:spacing w:after="0" w:line="240" w:lineRule="auto"/>
    </w:pPr>
    <w:rPr>
      <w:rFonts w:eastAsia="Times New Roman"/>
      <w:sz w:val="22"/>
      <w:szCs w:val="20"/>
      <w:lang w:val="en-CA"/>
    </w:rPr>
  </w:style>
  <w:style w:type="table" w:styleId="TableGrid">
    <w:name w:val="Table Grid"/>
    <w:basedOn w:val="TableNormal"/>
    <w:rsid w:val="005B536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8F8"/>
    <w:pPr>
      <w:ind w:left="720"/>
    </w:pPr>
    <w:rPr>
      <w:rFonts w:ascii="Calibri" w:hAnsi="Calibri"/>
      <w:sz w:val="22"/>
      <w:szCs w:val="22"/>
      <w:lang w:val="en-CA"/>
    </w:rPr>
  </w:style>
  <w:style w:type="paragraph" w:customStyle="1" w:styleId="BulletCheckbox1">
    <w:name w:val="Bullet Checkbox 1"/>
    <w:basedOn w:val="Normal"/>
    <w:rsid w:val="004448F8"/>
    <w:pPr>
      <w:widowControl w:val="0"/>
      <w:numPr>
        <w:numId w:val="8"/>
      </w:numPr>
      <w:autoSpaceDE w:val="0"/>
      <w:autoSpaceDN w:val="0"/>
      <w:adjustRightInd w:val="0"/>
      <w:spacing w:after="0" w:line="240" w:lineRule="auto"/>
    </w:pPr>
    <w:rPr>
      <w:rFonts w:eastAsia="Batang"/>
      <w:lang w:eastAsia="ja-JP"/>
    </w:rPr>
  </w:style>
  <w:style w:type="paragraph" w:customStyle="1" w:styleId="BulletChkBx1">
    <w:name w:val="Bullet ChkBx 1"/>
    <w:link w:val="BulletChkBx1Char"/>
    <w:rsid w:val="00D23D64"/>
    <w:pPr>
      <w:numPr>
        <w:numId w:val="15"/>
      </w:numPr>
    </w:pPr>
    <w:rPr>
      <w:rFonts w:ascii="Arial" w:eastAsia="Times New Roman" w:hAnsi="Arial"/>
      <w:sz w:val="22"/>
      <w:szCs w:val="22"/>
      <w:lang w:val="en-US" w:eastAsia="en-US"/>
    </w:rPr>
  </w:style>
  <w:style w:type="character" w:customStyle="1" w:styleId="BulletChkBx1Char">
    <w:name w:val="Bullet ChkBx 1 Char"/>
    <w:link w:val="BulletChkBx1"/>
    <w:rsid w:val="00D23D64"/>
    <w:rPr>
      <w:rFonts w:ascii="Arial" w:eastAsia="Times New Roman" w:hAnsi="Arial"/>
      <w:sz w:val="22"/>
      <w:szCs w:val="22"/>
      <w:lang w:val="en-US" w:eastAsia="en-US" w:bidi="ar-SA"/>
    </w:rPr>
  </w:style>
  <w:style w:type="character" w:styleId="Hyperlink">
    <w:name w:val="Hyperlink"/>
    <w:rsid w:val="00F54479"/>
    <w:rPr>
      <w:color w:val="004C7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82895">
      <w:bodyDiv w:val="1"/>
      <w:marLeft w:val="0"/>
      <w:marRight w:val="0"/>
      <w:marTop w:val="0"/>
      <w:marBottom w:val="0"/>
      <w:divBdr>
        <w:top w:val="none" w:sz="0" w:space="0" w:color="auto"/>
        <w:left w:val="none" w:sz="0" w:space="0" w:color="auto"/>
        <w:bottom w:val="none" w:sz="0" w:space="0" w:color="auto"/>
        <w:right w:val="none" w:sz="0" w:space="0" w:color="auto"/>
      </w:divBdr>
    </w:div>
    <w:div w:id="2027291957">
      <w:bodyDiv w:val="1"/>
      <w:marLeft w:val="0"/>
      <w:marRight w:val="0"/>
      <w:marTop w:val="0"/>
      <w:marBottom w:val="0"/>
      <w:divBdr>
        <w:top w:val="none" w:sz="0" w:space="0" w:color="auto"/>
        <w:left w:val="none" w:sz="0" w:space="0" w:color="auto"/>
        <w:bottom w:val="none" w:sz="0" w:space="0" w:color="auto"/>
        <w:right w:val="none" w:sz="0" w:space="0" w:color="auto"/>
      </w:divBdr>
    </w:div>
    <w:div w:id="2140873613">
      <w:bodyDiv w:val="1"/>
      <w:marLeft w:val="15"/>
      <w:marRight w:val="0"/>
      <w:marTop w:val="0"/>
      <w:marBottom w:val="0"/>
      <w:divBdr>
        <w:top w:val="none" w:sz="0" w:space="0" w:color="auto"/>
        <w:left w:val="none" w:sz="0" w:space="0" w:color="auto"/>
        <w:bottom w:val="none" w:sz="0" w:space="0" w:color="auto"/>
        <w:right w:val="none" w:sz="0" w:space="0" w:color="auto"/>
      </w:divBdr>
      <w:divsChild>
        <w:div w:id="67188429">
          <w:marLeft w:val="0"/>
          <w:marRight w:val="0"/>
          <w:marTop w:val="0"/>
          <w:marBottom w:val="0"/>
          <w:divBdr>
            <w:top w:val="none" w:sz="0" w:space="0" w:color="auto"/>
            <w:left w:val="none" w:sz="0" w:space="0" w:color="auto"/>
            <w:bottom w:val="none" w:sz="0" w:space="0" w:color="auto"/>
            <w:right w:val="none" w:sz="0" w:space="0" w:color="auto"/>
          </w:divBdr>
          <w:divsChild>
            <w:div w:id="1529757674">
              <w:marLeft w:val="0"/>
              <w:marRight w:val="0"/>
              <w:marTop w:val="0"/>
              <w:marBottom w:val="0"/>
              <w:divBdr>
                <w:top w:val="single" w:sz="6" w:space="0" w:color="000000"/>
                <w:left w:val="single" w:sz="6" w:space="0" w:color="000000"/>
                <w:bottom w:val="single" w:sz="6" w:space="0" w:color="000000"/>
                <w:right w:val="single" w:sz="6" w:space="0" w:color="000000"/>
              </w:divBdr>
              <w:divsChild>
                <w:div w:id="831068067">
                  <w:marLeft w:val="75"/>
                  <w:marRight w:val="75"/>
                  <w:marTop w:val="225"/>
                  <w:marBottom w:val="0"/>
                  <w:divBdr>
                    <w:top w:val="none" w:sz="0" w:space="0" w:color="auto"/>
                    <w:left w:val="none" w:sz="0" w:space="0" w:color="auto"/>
                    <w:bottom w:val="none" w:sz="0" w:space="0" w:color="auto"/>
                    <w:right w:val="none" w:sz="0" w:space="0" w:color="auto"/>
                  </w:divBdr>
                  <w:divsChild>
                    <w:div w:id="135267673">
                      <w:marLeft w:val="150"/>
                      <w:marRight w:val="150"/>
                      <w:marTop w:val="0"/>
                      <w:marBottom w:val="0"/>
                      <w:divBdr>
                        <w:top w:val="none" w:sz="0" w:space="0" w:color="auto"/>
                        <w:left w:val="none" w:sz="0" w:space="0" w:color="auto"/>
                        <w:bottom w:val="none" w:sz="0" w:space="0" w:color="auto"/>
                        <w:right w:val="none" w:sz="0" w:space="0" w:color="auto"/>
                      </w:divBdr>
                      <w:divsChild>
                        <w:div w:id="14556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AF5A-40DF-47DB-B88A-0D3F9F5B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Self Assessment Checklist</vt:lpstr>
    </vt:vector>
  </TitlesOfParts>
  <Company>Microsoft</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Checklist</dc:title>
  <dc:subject/>
  <dc:creator>CanadaGAP</dc:creator>
  <cp:keywords/>
  <cp:lastModifiedBy>Emily Murphy</cp:lastModifiedBy>
  <cp:revision>40</cp:revision>
  <cp:lastPrinted>2021-02-10T15:55:00Z</cp:lastPrinted>
  <dcterms:created xsi:type="dcterms:W3CDTF">2020-02-24T14:30:00Z</dcterms:created>
  <dcterms:modified xsi:type="dcterms:W3CDTF">2023-02-09T19:54:00Z</dcterms:modified>
</cp:coreProperties>
</file>